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3C4" w:rsidRDefault="00C203C4" w:rsidP="00EF52E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CONCESSIONE DI CONTRIBUTI A SOSTEGNO DELLE ATTIVITÀ IMPRENDITORIALI</w:t>
      </w:r>
    </w:p>
    <w:p w:rsidR="00C203C4" w:rsidRDefault="00C203C4" w:rsidP="00EF52E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DI COMMERCIO, PUBBLICI ESERCIZI, ARTIGIANATO</w:t>
      </w:r>
      <w:r w:rsidR="00362722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E RICETTIVE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NEL TERRITORIO COMUNALE</w:t>
      </w:r>
      <w:r w:rsidR="00362722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: CENTRO STORICO DEL CAPOLUOGO E FRAZIONI</w:t>
      </w:r>
    </w:p>
    <w:p w:rsidR="00362722" w:rsidRDefault="00362722" w:rsidP="00EF52E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C203C4" w:rsidRDefault="00C203C4" w:rsidP="00EF52E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con riferim</w:t>
      </w:r>
      <w:r w:rsidR="00D951E6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ento al periodo 01/01/2020 al 31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/10/2020</w:t>
      </w:r>
    </w:p>
    <w:p w:rsidR="00C203C4" w:rsidRDefault="00C203C4" w:rsidP="00C203C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362722" w:rsidRDefault="00362722" w:rsidP="00C203C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C203C4" w:rsidRDefault="00C203C4" w:rsidP="005D0C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NewRomanPS-BoldMT" w:hAnsi="TimesNewRomanPS-BoldItalicMT" w:cs="TimesNewRomanPS-BoldMT"/>
          <w:b/>
          <w:bCs/>
          <w:sz w:val="20"/>
          <w:szCs w:val="20"/>
        </w:rPr>
      </w:pPr>
      <w:r>
        <w:rPr>
          <w:rFonts w:ascii="TimesNewRomanPS-BoldMT" w:eastAsia="TimesNewRomanPS-BoldMT" w:hAnsi="TimesNewRomanPS-BoldItalicMT" w:cs="TimesNewRomanPS-BoldMT"/>
          <w:b/>
          <w:bCs/>
          <w:sz w:val="20"/>
          <w:szCs w:val="20"/>
        </w:rPr>
        <w:t>MODULO DI DOMANDA</w:t>
      </w:r>
    </w:p>
    <w:p w:rsidR="00C203C4" w:rsidRDefault="00C203C4" w:rsidP="00C203C4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hAnsi="TimesNewRomanPS-BoldItalicMT" w:cs="TimesNewRomanPS-BoldMT"/>
          <w:b/>
          <w:bCs/>
          <w:sz w:val="20"/>
          <w:szCs w:val="20"/>
        </w:rPr>
      </w:pPr>
    </w:p>
    <w:p w:rsidR="00C203C4" w:rsidRPr="005D0CF3" w:rsidRDefault="00C203C4" w:rsidP="00C203C4">
      <w:pPr>
        <w:autoSpaceDE w:val="0"/>
        <w:autoSpaceDN w:val="0"/>
        <w:adjustRightInd w:val="0"/>
        <w:spacing w:after="0" w:line="240" w:lineRule="auto"/>
        <w:rPr>
          <w:rFonts w:ascii="Tahoma" w:eastAsia="TimesNewRomanPSMT" w:hAnsi="Tahoma" w:cs="Tahoma"/>
          <w:sz w:val="20"/>
          <w:szCs w:val="20"/>
        </w:rPr>
      </w:pPr>
      <w:r w:rsidRPr="005D0CF3">
        <w:rPr>
          <w:rFonts w:ascii="Tahoma" w:eastAsia="TimesNewRomanPSMT" w:hAnsi="Tahoma" w:cs="Tahoma"/>
          <w:sz w:val="20"/>
          <w:szCs w:val="20"/>
        </w:rPr>
        <w:t>Marca da bollo da € 16,00</w:t>
      </w:r>
    </w:p>
    <w:p w:rsidR="00C203C4" w:rsidRPr="005D0CF3" w:rsidRDefault="00C203C4" w:rsidP="005D0CF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ahoma" w:eastAsia="TimesNewRomanPSMT" w:hAnsi="Tahoma" w:cs="Tahoma"/>
          <w:sz w:val="20"/>
          <w:szCs w:val="20"/>
        </w:rPr>
      </w:pPr>
      <w:r w:rsidRPr="005D0CF3">
        <w:rPr>
          <w:rFonts w:ascii="Tahoma" w:eastAsia="TimesNewRomanPSMT" w:hAnsi="Tahoma" w:cs="Tahoma"/>
          <w:sz w:val="20"/>
          <w:szCs w:val="20"/>
        </w:rPr>
        <w:t xml:space="preserve">COMUNE DI </w:t>
      </w:r>
      <w:r w:rsidR="005D0CF3" w:rsidRPr="005D0CF3">
        <w:rPr>
          <w:rFonts w:ascii="Tahoma" w:eastAsia="TimesNewRomanPSMT" w:hAnsi="Tahoma" w:cs="Tahoma"/>
          <w:sz w:val="20"/>
          <w:szCs w:val="20"/>
        </w:rPr>
        <w:t>MEDICINA</w:t>
      </w:r>
    </w:p>
    <w:p w:rsidR="00C203C4" w:rsidRPr="005D0CF3" w:rsidRDefault="00C203C4" w:rsidP="00C203C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ahoma" w:eastAsia="TimesNewRomanPSMT" w:hAnsi="Tahoma" w:cs="Tahoma"/>
          <w:sz w:val="20"/>
          <w:szCs w:val="20"/>
        </w:rPr>
      </w:pPr>
      <w:r w:rsidRPr="005D0CF3">
        <w:rPr>
          <w:rFonts w:ascii="Tahoma" w:eastAsia="TimesNewRomanPSMT" w:hAnsi="Tahoma" w:cs="Tahoma"/>
          <w:sz w:val="20"/>
          <w:szCs w:val="20"/>
        </w:rPr>
        <w:t xml:space="preserve">Sportello Unico </w:t>
      </w:r>
      <w:proofErr w:type="spellStart"/>
      <w:r w:rsidRPr="005D0CF3">
        <w:rPr>
          <w:rFonts w:ascii="Tahoma" w:eastAsia="TimesNewRomanPSMT" w:hAnsi="Tahoma" w:cs="Tahoma"/>
          <w:sz w:val="20"/>
          <w:szCs w:val="20"/>
        </w:rPr>
        <w:t>Attivita</w:t>
      </w:r>
      <w:r w:rsidR="00362722">
        <w:rPr>
          <w:rFonts w:ascii="Tahoma" w:eastAsia="TimesNewRomanPSMT" w:hAnsi="Tahoma" w:cs="Tahoma"/>
          <w:sz w:val="20"/>
          <w:szCs w:val="20"/>
        </w:rPr>
        <w:t>’</w:t>
      </w:r>
      <w:proofErr w:type="spellEnd"/>
      <w:r w:rsidRPr="005D0CF3">
        <w:rPr>
          <w:rFonts w:ascii="Tahoma" w:eastAsia="TimesNewRomanPSMT" w:hAnsi="Tahoma" w:cs="Tahoma"/>
          <w:sz w:val="20"/>
          <w:szCs w:val="20"/>
        </w:rPr>
        <w:t xml:space="preserve"> Produttive</w:t>
      </w:r>
    </w:p>
    <w:p w:rsidR="00C203C4" w:rsidRDefault="005D0CF3" w:rsidP="00C203C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ahoma" w:eastAsia="TimesNewRomanPSMT" w:hAnsi="Tahoma" w:cs="Tahoma"/>
          <w:sz w:val="20"/>
          <w:szCs w:val="20"/>
        </w:rPr>
      </w:pPr>
      <w:proofErr w:type="spellStart"/>
      <w:r w:rsidRPr="005D0CF3">
        <w:rPr>
          <w:rFonts w:ascii="Tahoma" w:eastAsia="TimesNewRomanPSMT" w:hAnsi="Tahoma" w:cs="Tahoma"/>
          <w:sz w:val="20"/>
          <w:szCs w:val="20"/>
        </w:rPr>
        <w:t>Pec</w:t>
      </w:r>
      <w:proofErr w:type="spellEnd"/>
      <w:r w:rsidRPr="005D0CF3">
        <w:rPr>
          <w:rFonts w:ascii="Tahoma" w:eastAsia="TimesNewRomanPSMT" w:hAnsi="Tahoma" w:cs="Tahoma"/>
          <w:sz w:val="20"/>
          <w:szCs w:val="20"/>
        </w:rPr>
        <w:t xml:space="preserve">: </w:t>
      </w:r>
      <w:hyperlink r:id="rId6" w:history="1">
        <w:r w:rsidR="00362722" w:rsidRPr="00544532">
          <w:rPr>
            <w:rStyle w:val="Collegamentoipertestuale"/>
            <w:rFonts w:ascii="Tahoma" w:eastAsia="TimesNewRomanPSMT" w:hAnsi="Tahoma" w:cs="Tahoma"/>
            <w:sz w:val="20"/>
            <w:szCs w:val="20"/>
          </w:rPr>
          <w:t>suap@pec.comune.medicina.bo.it</w:t>
        </w:r>
      </w:hyperlink>
    </w:p>
    <w:p w:rsidR="00362722" w:rsidRPr="005D0CF3" w:rsidRDefault="00362722" w:rsidP="00C203C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ahoma" w:eastAsia="TimesNewRomanPSMT" w:hAnsi="Tahoma" w:cs="Tahoma"/>
          <w:sz w:val="20"/>
          <w:szCs w:val="20"/>
        </w:rPr>
      </w:pPr>
    </w:p>
    <w:p w:rsidR="00C203C4" w:rsidRDefault="00C203C4" w:rsidP="00EF52E5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ItalicMT" w:cs="TimesNewRomanPSMT"/>
          <w:sz w:val="20"/>
          <w:szCs w:val="20"/>
        </w:rPr>
      </w:pPr>
    </w:p>
    <w:p w:rsidR="00C203C4" w:rsidRPr="005D0CF3" w:rsidRDefault="00C203C4" w:rsidP="00C203C4">
      <w:pPr>
        <w:autoSpaceDE w:val="0"/>
        <w:autoSpaceDN w:val="0"/>
        <w:adjustRightInd w:val="0"/>
        <w:spacing w:after="0" w:line="240" w:lineRule="auto"/>
        <w:rPr>
          <w:rFonts w:ascii="Tahoma" w:eastAsia="TimesNewRomanPSMT" w:hAnsi="Tahoma" w:cs="Tahoma"/>
          <w:sz w:val="20"/>
          <w:szCs w:val="20"/>
        </w:rPr>
      </w:pPr>
      <w:r w:rsidRPr="005D0CF3">
        <w:rPr>
          <w:rFonts w:ascii="Tahoma" w:eastAsia="TimesNewRomanPSMT" w:hAnsi="Tahoma" w:cs="Tahoma"/>
          <w:sz w:val="20"/>
          <w:szCs w:val="20"/>
        </w:rPr>
        <w:t>Il/La sottoscritto/a:</w:t>
      </w:r>
    </w:p>
    <w:p w:rsidR="00C203C4" w:rsidRPr="005D0CF3" w:rsidRDefault="00C203C4" w:rsidP="00C203C4">
      <w:pPr>
        <w:autoSpaceDE w:val="0"/>
        <w:autoSpaceDN w:val="0"/>
        <w:adjustRightInd w:val="0"/>
        <w:spacing w:after="0" w:line="240" w:lineRule="auto"/>
        <w:rPr>
          <w:rFonts w:ascii="Tahoma" w:eastAsia="TimesNewRomanPSMT" w:hAnsi="Tahoma" w:cs="Tahoma"/>
          <w:sz w:val="20"/>
          <w:szCs w:val="20"/>
        </w:rPr>
      </w:pPr>
      <w:r w:rsidRPr="005D0CF3">
        <w:rPr>
          <w:rFonts w:ascii="Tahoma" w:eastAsia="TimesNewRomanPSMT" w:hAnsi="Tahoma" w:cs="Tahoma"/>
          <w:sz w:val="20"/>
          <w:szCs w:val="20"/>
        </w:rPr>
        <w:t>(compilare il box che segue con i dati della persona che firma la domanda):</w:t>
      </w:r>
    </w:p>
    <w:p w:rsidR="00C203C4" w:rsidRPr="005D0CF3" w:rsidRDefault="00C203C4" w:rsidP="00C203C4">
      <w:pPr>
        <w:autoSpaceDE w:val="0"/>
        <w:autoSpaceDN w:val="0"/>
        <w:adjustRightInd w:val="0"/>
        <w:spacing w:after="0" w:line="240" w:lineRule="auto"/>
        <w:rPr>
          <w:rFonts w:ascii="Tahoma" w:eastAsia="TimesNewRomanPSMT" w:hAnsi="Tahoma" w:cs="Tahoma"/>
          <w:sz w:val="20"/>
          <w:szCs w:val="20"/>
        </w:rPr>
      </w:pPr>
      <w:r w:rsidRPr="005D0CF3">
        <w:rPr>
          <w:rFonts w:ascii="Tahoma" w:eastAsia="TimesNewRomanPSMT" w:hAnsi="Tahoma" w:cs="Tahoma"/>
          <w:sz w:val="20"/>
          <w:szCs w:val="20"/>
        </w:rPr>
        <w:t>Cognome ________________________________________ Nome __________________________________</w:t>
      </w:r>
    </w:p>
    <w:p w:rsidR="00C203C4" w:rsidRPr="005D0CF3" w:rsidRDefault="00C203C4" w:rsidP="00C203C4">
      <w:pPr>
        <w:autoSpaceDE w:val="0"/>
        <w:autoSpaceDN w:val="0"/>
        <w:adjustRightInd w:val="0"/>
        <w:spacing w:after="0" w:line="240" w:lineRule="auto"/>
        <w:rPr>
          <w:rFonts w:ascii="Tahoma" w:eastAsia="TimesNewRomanPSMT" w:hAnsi="Tahoma" w:cs="Tahoma"/>
          <w:sz w:val="20"/>
          <w:szCs w:val="20"/>
        </w:rPr>
      </w:pPr>
      <w:r w:rsidRPr="005D0CF3">
        <w:rPr>
          <w:rFonts w:ascii="Tahoma" w:eastAsia="TimesNewRomanPSMT" w:hAnsi="Tahoma" w:cs="Tahoma"/>
          <w:sz w:val="20"/>
          <w:szCs w:val="20"/>
        </w:rPr>
        <w:t>Nato a _______________________________</w:t>
      </w:r>
      <w:r w:rsidR="005D0CF3">
        <w:rPr>
          <w:rFonts w:ascii="Tahoma" w:eastAsia="TimesNewRomanPSMT" w:hAnsi="Tahoma" w:cs="Tahoma"/>
          <w:sz w:val="20"/>
          <w:szCs w:val="20"/>
        </w:rPr>
        <w:t xml:space="preserve">__________ </w:t>
      </w:r>
      <w:proofErr w:type="spellStart"/>
      <w:r w:rsidR="005D0CF3">
        <w:rPr>
          <w:rFonts w:ascii="Tahoma" w:eastAsia="TimesNewRomanPSMT" w:hAnsi="Tahoma" w:cs="Tahoma"/>
          <w:sz w:val="20"/>
          <w:szCs w:val="20"/>
        </w:rPr>
        <w:t>Prov</w:t>
      </w:r>
      <w:proofErr w:type="spellEnd"/>
      <w:r w:rsidR="005D0CF3">
        <w:rPr>
          <w:rFonts w:ascii="Tahoma" w:eastAsia="TimesNewRomanPSMT" w:hAnsi="Tahoma" w:cs="Tahoma"/>
          <w:sz w:val="20"/>
          <w:szCs w:val="20"/>
        </w:rPr>
        <w:t>. ____________ il</w:t>
      </w:r>
      <w:r w:rsidRPr="005D0CF3">
        <w:rPr>
          <w:rFonts w:ascii="Tahoma" w:eastAsia="TimesNewRomanPSMT" w:hAnsi="Tahoma" w:cs="Tahoma"/>
          <w:sz w:val="20"/>
          <w:szCs w:val="20"/>
        </w:rPr>
        <w:t>|__|__|__|__|__|__|__|__|</w:t>
      </w:r>
    </w:p>
    <w:p w:rsidR="00C203C4" w:rsidRPr="005D0CF3" w:rsidRDefault="00C203C4" w:rsidP="00C203C4">
      <w:pPr>
        <w:autoSpaceDE w:val="0"/>
        <w:autoSpaceDN w:val="0"/>
        <w:adjustRightInd w:val="0"/>
        <w:spacing w:after="0" w:line="240" w:lineRule="auto"/>
        <w:rPr>
          <w:rFonts w:ascii="Tahoma" w:eastAsia="TimesNewRomanPSMT" w:hAnsi="Tahoma" w:cs="Tahoma"/>
          <w:sz w:val="20"/>
          <w:szCs w:val="20"/>
        </w:rPr>
      </w:pPr>
      <w:r w:rsidRPr="005D0CF3">
        <w:rPr>
          <w:rFonts w:ascii="Tahoma" w:eastAsia="TimesNewRomanPSMT" w:hAnsi="Tahoma" w:cs="Tahoma"/>
          <w:sz w:val="20"/>
          <w:szCs w:val="20"/>
        </w:rPr>
        <w:t>C.F: |__|__|__|__|__|__|__|__|__|__|__|__|__|__|__|__|</w:t>
      </w:r>
    </w:p>
    <w:p w:rsidR="00C203C4" w:rsidRPr="005D0CF3" w:rsidRDefault="00C203C4" w:rsidP="00C203C4">
      <w:pPr>
        <w:autoSpaceDE w:val="0"/>
        <w:autoSpaceDN w:val="0"/>
        <w:adjustRightInd w:val="0"/>
        <w:spacing w:after="0" w:line="240" w:lineRule="auto"/>
        <w:rPr>
          <w:rFonts w:ascii="Tahoma" w:eastAsia="TimesNewRomanPSMT" w:hAnsi="Tahoma" w:cs="Tahoma"/>
          <w:sz w:val="20"/>
          <w:szCs w:val="20"/>
        </w:rPr>
      </w:pPr>
      <w:r w:rsidRPr="005D0CF3">
        <w:rPr>
          <w:rFonts w:ascii="Tahoma" w:eastAsia="TimesNewRomanPSMT" w:hAnsi="Tahoma" w:cs="Tahoma"/>
          <w:sz w:val="20"/>
          <w:szCs w:val="20"/>
        </w:rPr>
        <w:t xml:space="preserve">in </w:t>
      </w:r>
      <w:proofErr w:type="spellStart"/>
      <w:r w:rsidRPr="005D0CF3">
        <w:rPr>
          <w:rFonts w:ascii="Tahoma" w:eastAsia="TimesNewRomanPSMT" w:hAnsi="Tahoma" w:cs="Tahoma"/>
          <w:sz w:val="20"/>
          <w:szCs w:val="20"/>
        </w:rPr>
        <w:t>qualita</w:t>
      </w:r>
      <w:proofErr w:type="spellEnd"/>
      <w:r w:rsidRPr="005D0CF3">
        <w:rPr>
          <w:rFonts w:ascii="Tahoma" w:eastAsia="TimesNewRomanPSMT" w:hAnsi="Tahoma" w:cs="Tahoma"/>
          <w:sz w:val="20"/>
          <w:szCs w:val="20"/>
        </w:rPr>
        <w:t xml:space="preserve"> di titolare/legale rappresentante dell’impresa/ditta individuale</w:t>
      </w:r>
    </w:p>
    <w:p w:rsidR="00C203C4" w:rsidRPr="005D0CF3" w:rsidRDefault="00C203C4" w:rsidP="00C203C4">
      <w:pPr>
        <w:autoSpaceDE w:val="0"/>
        <w:autoSpaceDN w:val="0"/>
        <w:adjustRightInd w:val="0"/>
        <w:spacing w:after="0" w:line="240" w:lineRule="auto"/>
        <w:rPr>
          <w:rFonts w:ascii="Tahoma" w:eastAsia="TimesNewRomanPSMT" w:hAnsi="Tahoma" w:cs="Tahoma"/>
          <w:sz w:val="20"/>
          <w:szCs w:val="20"/>
        </w:rPr>
      </w:pPr>
      <w:r w:rsidRPr="005D0CF3">
        <w:rPr>
          <w:rFonts w:ascii="Tahoma" w:eastAsia="TimesNewRomanPSMT" w:hAnsi="Tahoma" w:cs="Tahoma"/>
          <w:sz w:val="20"/>
          <w:szCs w:val="20"/>
        </w:rPr>
        <w:t>Ragione sociale: ____________________________________________________________________________</w:t>
      </w:r>
    </w:p>
    <w:p w:rsidR="00C203C4" w:rsidRPr="005D0CF3" w:rsidRDefault="00C203C4" w:rsidP="00C203C4">
      <w:pPr>
        <w:autoSpaceDE w:val="0"/>
        <w:autoSpaceDN w:val="0"/>
        <w:adjustRightInd w:val="0"/>
        <w:spacing w:after="0" w:line="240" w:lineRule="auto"/>
        <w:rPr>
          <w:rFonts w:ascii="Tahoma" w:eastAsia="TimesNewRomanPSMT" w:hAnsi="Tahoma" w:cs="Tahoma"/>
          <w:sz w:val="20"/>
          <w:szCs w:val="20"/>
        </w:rPr>
      </w:pPr>
      <w:r w:rsidRPr="005D0CF3">
        <w:rPr>
          <w:rFonts w:ascii="Tahoma" w:eastAsia="TimesNewRomanPSMT" w:hAnsi="Tahoma" w:cs="Tahoma"/>
          <w:sz w:val="20"/>
          <w:szCs w:val="20"/>
        </w:rPr>
        <w:t>Sede legale: Via __________________</w:t>
      </w:r>
      <w:r w:rsidR="005D0CF3">
        <w:rPr>
          <w:rFonts w:ascii="Tahoma" w:eastAsia="TimesNewRomanPSMT" w:hAnsi="Tahoma" w:cs="Tahoma"/>
          <w:sz w:val="20"/>
          <w:szCs w:val="20"/>
        </w:rPr>
        <w:t>_____________________________</w:t>
      </w:r>
      <w:r w:rsidRPr="005D0CF3">
        <w:rPr>
          <w:rFonts w:ascii="Tahoma" w:eastAsia="TimesNewRomanPSMT" w:hAnsi="Tahoma" w:cs="Tahoma"/>
          <w:sz w:val="20"/>
          <w:szCs w:val="20"/>
        </w:rPr>
        <w:t xml:space="preserve"> n. _________ CAP ___________</w:t>
      </w:r>
    </w:p>
    <w:p w:rsidR="00C203C4" w:rsidRPr="005D0CF3" w:rsidRDefault="00C203C4" w:rsidP="00C203C4">
      <w:pPr>
        <w:autoSpaceDE w:val="0"/>
        <w:autoSpaceDN w:val="0"/>
        <w:adjustRightInd w:val="0"/>
        <w:spacing w:after="0" w:line="240" w:lineRule="auto"/>
        <w:rPr>
          <w:rFonts w:ascii="Tahoma" w:eastAsia="TimesNewRomanPSMT" w:hAnsi="Tahoma" w:cs="Tahoma"/>
          <w:sz w:val="20"/>
          <w:szCs w:val="20"/>
        </w:rPr>
      </w:pPr>
      <w:r w:rsidRPr="005D0CF3">
        <w:rPr>
          <w:rFonts w:ascii="Tahoma" w:eastAsia="TimesNewRomanPSMT" w:hAnsi="Tahoma" w:cs="Tahoma"/>
          <w:sz w:val="20"/>
          <w:szCs w:val="20"/>
        </w:rPr>
        <w:t>Citta __________</w:t>
      </w:r>
      <w:r w:rsidR="005D0CF3">
        <w:rPr>
          <w:rFonts w:ascii="Tahoma" w:eastAsia="TimesNewRomanPSMT" w:hAnsi="Tahoma" w:cs="Tahoma"/>
          <w:sz w:val="20"/>
          <w:szCs w:val="20"/>
        </w:rPr>
        <w:t xml:space="preserve">__________________________ </w:t>
      </w:r>
      <w:proofErr w:type="spellStart"/>
      <w:r w:rsidR="005D0CF3">
        <w:rPr>
          <w:rFonts w:ascii="Tahoma" w:eastAsia="TimesNewRomanPSMT" w:hAnsi="Tahoma" w:cs="Tahoma"/>
          <w:sz w:val="20"/>
          <w:szCs w:val="20"/>
        </w:rPr>
        <w:t>Prov</w:t>
      </w:r>
      <w:proofErr w:type="spellEnd"/>
      <w:r w:rsidR="005D0CF3">
        <w:rPr>
          <w:rFonts w:ascii="Tahoma" w:eastAsia="TimesNewRomanPSMT" w:hAnsi="Tahoma" w:cs="Tahoma"/>
          <w:sz w:val="20"/>
          <w:szCs w:val="20"/>
        </w:rPr>
        <w:t xml:space="preserve">. ______ P.IVA: </w:t>
      </w:r>
      <w:r w:rsidRPr="005D0CF3">
        <w:rPr>
          <w:rFonts w:ascii="Tahoma" w:eastAsia="TimesNewRomanPSMT" w:hAnsi="Tahoma" w:cs="Tahoma"/>
          <w:sz w:val="20"/>
          <w:szCs w:val="20"/>
        </w:rPr>
        <w:t>|__|__|__|__|__|__|__|__|__|__|__|</w:t>
      </w:r>
    </w:p>
    <w:p w:rsidR="00C203C4" w:rsidRPr="005D0CF3" w:rsidRDefault="00C203C4" w:rsidP="00C203C4">
      <w:pPr>
        <w:autoSpaceDE w:val="0"/>
        <w:autoSpaceDN w:val="0"/>
        <w:adjustRightInd w:val="0"/>
        <w:spacing w:after="0" w:line="240" w:lineRule="auto"/>
        <w:rPr>
          <w:rFonts w:ascii="Tahoma" w:eastAsia="TimesNewRomanPSMT" w:hAnsi="Tahoma" w:cs="Tahoma"/>
          <w:sz w:val="20"/>
          <w:szCs w:val="20"/>
        </w:rPr>
      </w:pPr>
      <w:r w:rsidRPr="005D0CF3">
        <w:rPr>
          <w:rFonts w:ascii="Tahoma" w:eastAsia="TimesNewRomanPSMT" w:hAnsi="Tahoma" w:cs="Tahoma"/>
          <w:sz w:val="20"/>
          <w:szCs w:val="20"/>
        </w:rPr>
        <w:t>C.F: |__|__|__|__|__|__|__|__</w:t>
      </w:r>
      <w:r w:rsidR="005D0CF3">
        <w:rPr>
          <w:rFonts w:ascii="Tahoma" w:eastAsia="TimesNewRomanPSMT" w:hAnsi="Tahoma" w:cs="Tahoma"/>
          <w:sz w:val="20"/>
          <w:szCs w:val="20"/>
        </w:rPr>
        <w:t xml:space="preserve">|__|__|__|__|__|__|__|__| - </w:t>
      </w:r>
      <w:proofErr w:type="spellStart"/>
      <w:r w:rsidR="005D0CF3">
        <w:rPr>
          <w:rFonts w:ascii="Tahoma" w:eastAsia="TimesNewRomanPSMT" w:hAnsi="Tahoma" w:cs="Tahoma"/>
          <w:sz w:val="20"/>
          <w:szCs w:val="20"/>
        </w:rPr>
        <w:t>Tel</w:t>
      </w:r>
      <w:proofErr w:type="spellEnd"/>
      <w:r w:rsidR="005D0CF3">
        <w:rPr>
          <w:rFonts w:ascii="Tahoma" w:eastAsia="TimesNewRomanPSMT" w:hAnsi="Tahoma" w:cs="Tahoma"/>
          <w:sz w:val="20"/>
          <w:szCs w:val="20"/>
        </w:rPr>
        <w:t xml:space="preserve"> </w:t>
      </w:r>
      <w:r w:rsidRPr="005D0CF3">
        <w:rPr>
          <w:rFonts w:ascii="Tahoma" w:eastAsia="TimesNewRomanPSMT" w:hAnsi="Tahoma" w:cs="Tahoma"/>
          <w:sz w:val="20"/>
          <w:szCs w:val="20"/>
        </w:rPr>
        <w:t>n.________</w:t>
      </w:r>
      <w:r w:rsidR="005D0CF3">
        <w:rPr>
          <w:rFonts w:ascii="Tahoma" w:eastAsia="TimesNewRomanPSMT" w:hAnsi="Tahoma" w:cs="Tahoma"/>
          <w:sz w:val="20"/>
          <w:szCs w:val="20"/>
        </w:rPr>
        <w:t>_________________________</w:t>
      </w:r>
    </w:p>
    <w:p w:rsidR="00C203C4" w:rsidRPr="00061874" w:rsidRDefault="00C203C4" w:rsidP="00C203C4">
      <w:pPr>
        <w:autoSpaceDE w:val="0"/>
        <w:autoSpaceDN w:val="0"/>
        <w:adjustRightInd w:val="0"/>
        <w:spacing w:after="0" w:line="240" w:lineRule="auto"/>
        <w:rPr>
          <w:rFonts w:ascii="Tahoma" w:eastAsia="TimesNewRomanPSMT" w:hAnsi="Tahoma" w:cs="Tahoma"/>
          <w:sz w:val="20"/>
          <w:szCs w:val="20"/>
        </w:rPr>
      </w:pPr>
      <w:r w:rsidRPr="00061874">
        <w:rPr>
          <w:rFonts w:ascii="Tahoma" w:eastAsia="TimesNewRomanPSMT" w:hAnsi="Tahoma" w:cs="Tahoma"/>
          <w:sz w:val="20"/>
          <w:szCs w:val="20"/>
        </w:rPr>
        <w:t>Fax n. _____________________ P.E.C. mail ______________________</w:t>
      </w:r>
      <w:r w:rsidR="005D0CF3" w:rsidRPr="00061874">
        <w:rPr>
          <w:rFonts w:ascii="Tahoma" w:eastAsia="TimesNewRomanPSMT" w:hAnsi="Tahoma" w:cs="Tahoma"/>
          <w:sz w:val="20"/>
          <w:szCs w:val="20"/>
        </w:rPr>
        <w:t>____________________________</w:t>
      </w:r>
    </w:p>
    <w:p w:rsidR="00C203C4" w:rsidRPr="005D0CF3" w:rsidRDefault="00C203C4" w:rsidP="00C203C4">
      <w:pPr>
        <w:autoSpaceDE w:val="0"/>
        <w:autoSpaceDN w:val="0"/>
        <w:adjustRightInd w:val="0"/>
        <w:spacing w:after="0" w:line="240" w:lineRule="auto"/>
        <w:rPr>
          <w:rFonts w:ascii="Tahoma" w:eastAsia="TimesNewRomanPSMT" w:hAnsi="Tahoma" w:cs="Tahoma"/>
          <w:sz w:val="20"/>
          <w:szCs w:val="20"/>
        </w:rPr>
      </w:pPr>
      <w:r w:rsidRPr="005D0CF3">
        <w:rPr>
          <w:rFonts w:ascii="Tahoma" w:eastAsia="TimesNewRomanPSMT" w:hAnsi="Tahoma" w:cs="Tahoma"/>
          <w:sz w:val="20"/>
          <w:szCs w:val="20"/>
        </w:rPr>
        <w:t>e-mail per contatti: ___________________________________________________________________________</w:t>
      </w:r>
    </w:p>
    <w:p w:rsidR="00C203C4" w:rsidRPr="005D0CF3" w:rsidRDefault="00C203C4" w:rsidP="00C203C4">
      <w:pPr>
        <w:autoSpaceDE w:val="0"/>
        <w:autoSpaceDN w:val="0"/>
        <w:adjustRightInd w:val="0"/>
        <w:spacing w:after="0" w:line="240" w:lineRule="auto"/>
        <w:rPr>
          <w:rFonts w:ascii="Tahoma" w:eastAsia="TimesNewRomanPSMT" w:hAnsi="Tahoma" w:cs="Tahoma"/>
          <w:sz w:val="20"/>
          <w:szCs w:val="20"/>
        </w:rPr>
      </w:pPr>
      <w:r w:rsidRPr="005D0CF3">
        <w:rPr>
          <w:rFonts w:ascii="Tahoma" w:eastAsia="TimesNewRomanPSMT" w:hAnsi="Tahoma" w:cs="Tahoma"/>
          <w:sz w:val="20"/>
          <w:szCs w:val="20"/>
        </w:rPr>
        <w:t>in relazione al Bando Pubblico</w:t>
      </w:r>
    </w:p>
    <w:p w:rsidR="00C203C4" w:rsidRDefault="00C203C4" w:rsidP="00C203C4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PS-BoldMT" w:hAnsi="Tahoma" w:cs="Tahoma"/>
          <w:b/>
          <w:bCs/>
          <w:sz w:val="20"/>
          <w:szCs w:val="20"/>
        </w:rPr>
      </w:pPr>
      <w:r w:rsidRPr="005D0CF3">
        <w:rPr>
          <w:rFonts w:ascii="Tahoma" w:eastAsia="TimesNewRomanPS-BoldMT" w:hAnsi="Tahoma" w:cs="Tahoma"/>
          <w:b/>
          <w:bCs/>
          <w:sz w:val="20"/>
          <w:szCs w:val="20"/>
        </w:rPr>
        <w:t>CHIEDE</w:t>
      </w:r>
    </w:p>
    <w:p w:rsidR="005D0CF3" w:rsidRPr="005D0CF3" w:rsidRDefault="005D0CF3" w:rsidP="00C203C4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PS-BoldMT" w:hAnsi="Tahoma" w:cs="Tahoma"/>
          <w:b/>
          <w:bCs/>
          <w:sz w:val="20"/>
          <w:szCs w:val="20"/>
        </w:rPr>
      </w:pPr>
    </w:p>
    <w:p w:rsidR="00C203C4" w:rsidRPr="005D0CF3" w:rsidRDefault="00C203C4" w:rsidP="00C203C4">
      <w:pPr>
        <w:autoSpaceDE w:val="0"/>
        <w:autoSpaceDN w:val="0"/>
        <w:adjustRightInd w:val="0"/>
        <w:spacing w:after="0" w:line="240" w:lineRule="auto"/>
        <w:rPr>
          <w:rFonts w:ascii="Tahoma" w:eastAsia="TimesNewRomanPSMT" w:hAnsi="Tahoma" w:cs="Tahoma"/>
          <w:sz w:val="20"/>
          <w:szCs w:val="20"/>
        </w:rPr>
      </w:pPr>
      <w:r w:rsidRPr="005D0CF3">
        <w:rPr>
          <w:rFonts w:ascii="Tahoma" w:eastAsia="TimesNewRomanPSMT" w:hAnsi="Tahoma" w:cs="Tahoma"/>
          <w:sz w:val="20"/>
          <w:szCs w:val="20"/>
        </w:rPr>
        <w:t>La concessione del contributo nell</w:t>
      </w:r>
      <w:r w:rsidR="005D0CF3" w:rsidRPr="005D0CF3">
        <w:rPr>
          <w:rFonts w:ascii="Tahoma" w:eastAsia="TimesNewRomanPSMT" w:hAnsi="Tahoma" w:cs="Tahoma"/>
          <w:sz w:val="20"/>
          <w:szCs w:val="20"/>
        </w:rPr>
        <w:t>’</w:t>
      </w:r>
      <w:r w:rsidRPr="005D0CF3">
        <w:rPr>
          <w:rFonts w:ascii="Tahoma" w:eastAsia="TimesNewRomanPSMT" w:hAnsi="Tahoma" w:cs="Tahoma"/>
          <w:sz w:val="20"/>
          <w:szCs w:val="20"/>
        </w:rPr>
        <w:t>ambito territoriale del:</w:t>
      </w:r>
    </w:p>
    <w:p w:rsidR="00C203C4" w:rsidRPr="005D0CF3" w:rsidRDefault="00C203C4" w:rsidP="00C203C4">
      <w:pPr>
        <w:autoSpaceDE w:val="0"/>
        <w:autoSpaceDN w:val="0"/>
        <w:adjustRightInd w:val="0"/>
        <w:spacing w:after="0" w:line="240" w:lineRule="auto"/>
        <w:rPr>
          <w:rFonts w:ascii="Tahoma" w:eastAsia="TimesNewRomanPSMT" w:hAnsi="Tahoma" w:cs="Tahoma"/>
          <w:sz w:val="20"/>
          <w:szCs w:val="20"/>
        </w:rPr>
      </w:pPr>
      <w:r w:rsidRPr="005D0CF3">
        <w:rPr>
          <w:rFonts w:ascii="Tahoma" w:eastAsia="TimesNewRomanPSMT" w:hAnsi="Tahoma" w:cs="Tahoma"/>
          <w:sz w:val="20"/>
          <w:szCs w:val="20"/>
        </w:rPr>
        <w:t>(selezionare l’ambito territoriale e barrare le caselle corrispondenti alla propria situazione)</w:t>
      </w:r>
    </w:p>
    <w:p w:rsidR="00C203C4" w:rsidRPr="005D0CF3" w:rsidRDefault="00C203C4" w:rsidP="00C203C4">
      <w:pPr>
        <w:autoSpaceDE w:val="0"/>
        <w:autoSpaceDN w:val="0"/>
        <w:adjustRightInd w:val="0"/>
        <w:spacing w:after="0" w:line="240" w:lineRule="auto"/>
        <w:rPr>
          <w:rFonts w:ascii="Tahoma" w:eastAsia="TimesNewRomanPSMT" w:hAnsi="Tahoma" w:cs="Tahoma"/>
          <w:sz w:val="20"/>
          <w:szCs w:val="20"/>
        </w:rPr>
      </w:pPr>
    </w:p>
    <w:p w:rsidR="00C203C4" w:rsidRPr="005D0CF3" w:rsidRDefault="00C203C4" w:rsidP="00C203C4">
      <w:pPr>
        <w:autoSpaceDE w:val="0"/>
        <w:autoSpaceDN w:val="0"/>
        <w:adjustRightInd w:val="0"/>
        <w:spacing w:after="0" w:line="240" w:lineRule="auto"/>
        <w:rPr>
          <w:rFonts w:ascii="Tahoma" w:eastAsia="TimesNewRomanPS-BoldMT" w:hAnsi="Tahoma" w:cs="Tahoma"/>
          <w:b/>
          <w:bCs/>
          <w:sz w:val="20"/>
          <w:szCs w:val="20"/>
        </w:rPr>
      </w:pPr>
      <w:r w:rsidRPr="005D0CF3">
        <w:rPr>
          <w:rFonts w:ascii="Tahoma" w:eastAsia="TimesNewRomanPS-BoldMT" w:hAnsi="Tahoma" w:cs="Tahoma"/>
          <w:b/>
          <w:bCs/>
          <w:sz w:val="20"/>
          <w:szCs w:val="20"/>
        </w:rPr>
        <w:t>□ CENTRO STORICO</w:t>
      </w:r>
    </w:p>
    <w:p w:rsidR="00C203C4" w:rsidRPr="005D0CF3" w:rsidRDefault="00C203C4" w:rsidP="00C203C4">
      <w:pPr>
        <w:autoSpaceDE w:val="0"/>
        <w:autoSpaceDN w:val="0"/>
        <w:adjustRightInd w:val="0"/>
        <w:spacing w:after="0" w:line="240" w:lineRule="auto"/>
        <w:rPr>
          <w:rFonts w:ascii="Tahoma" w:eastAsia="TimesNewRomanPSMT" w:hAnsi="Tahoma" w:cs="Tahoma"/>
          <w:sz w:val="20"/>
          <w:szCs w:val="20"/>
        </w:rPr>
      </w:pPr>
      <w:r w:rsidRPr="005D0CF3">
        <w:rPr>
          <w:rFonts w:ascii="Tahoma" w:eastAsia="TimesNewRomanPSMT" w:hAnsi="Tahoma" w:cs="Tahoma"/>
          <w:sz w:val="20"/>
          <w:szCs w:val="20"/>
        </w:rPr>
        <w:t xml:space="preserve">(da intendersi come </w:t>
      </w:r>
      <w:r w:rsidR="005D0CF3" w:rsidRPr="005D0CF3">
        <w:rPr>
          <w:rFonts w:ascii="Tahoma" w:eastAsia="TimesNewRomanPSMT" w:hAnsi="Tahoma" w:cs="Tahoma"/>
          <w:sz w:val="20"/>
          <w:szCs w:val="20"/>
        </w:rPr>
        <w:t>Via Libe</w:t>
      </w:r>
      <w:r w:rsidR="007C375F">
        <w:rPr>
          <w:rFonts w:ascii="Tahoma" w:eastAsia="TimesNewRomanPSMT" w:hAnsi="Tahoma" w:cs="Tahoma"/>
          <w:sz w:val="20"/>
          <w:szCs w:val="20"/>
        </w:rPr>
        <w:t>r</w:t>
      </w:r>
      <w:r w:rsidR="005D0CF3" w:rsidRPr="005D0CF3">
        <w:rPr>
          <w:rFonts w:ascii="Tahoma" w:eastAsia="TimesNewRomanPSMT" w:hAnsi="Tahoma" w:cs="Tahoma"/>
          <w:sz w:val="20"/>
          <w:szCs w:val="20"/>
        </w:rPr>
        <w:t xml:space="preserve">tà, Via </w:t>
      </w:r>
      <w:proofErr w:type="spellStart"/>
      <w:r w:rsidR="005D0CF3" w:rsidRPr="005D0CF3">
        <w:rPr>
          <w:rFonts w:ascii="Tahoma" w:eastAsia="TimesNewRomanPSMT" w:hAnsi="Tahoma" w:cs="Tahoma"/>
          <w:sz w:val="20"/>
          <w:szCs w:val="20"/>
        </w:rPr>
        <w:t>Fornasini</w:t>
      </w:r>
      <w:proofErr w:type="spellEnd"/>
      <w:r w:rsidR="005D0CF3" w:rsidRPr="005D0CF3">
        <w:rPr>
          <w:rFonts w:ascii="Tahoma" w:eastAsia="TimesNewRomanPSMT" w:hAnsi="Tahoma" w:cs="Tahoma"/>
          <w:sz w:val="20"/>
          <w:szCs w:val="20"/>
        </w:rPr>
        <w:t xml:space="preserve">, Via Cuscini, Via </w:t>
      </w:r>
      <w:proofErr w:type="spellStart"/>
      <w:r w:rsidR="005D0CF3" w:rsidRPr="005D0CF3">
        <w:rPr>
          <w:rFonts w:ascii="Tahoma" w:eastAsia="TimesNewRomanPSMT" w:hAnsi="Tahoma" w:cs="Tahoma"/>
          <w:sz w:val="20"/>
          <w:szCs w:val="20"/>
        </w:rPr>
        <w:t>Canedi</w:t>
      </w:r>
      <w:proofErr w:type="spellEnd"/>
      <w:r w:rsidR="005D0CF3" w:rsidRPr="005D0CF3">
        <w:rPr>
          <w:rFonts w:ascii="Tahoma" w:eastAsia="TimesNewRomanPSMT" w:hAnsi="Tahoma" w:cs="Tahoma"/>
          <w:sz w:val="20"/>
          <w:szCs w:val="20"/>
        </w:rPr>
        <w:t>, Via Cavallotti, Piazza Garibaldi, Piazza Costa</w:t>
      </w:r>
      <w:r w:rsidRPr="005D0CF3">
        <w:rPr>
          <w:rFonts w:ascii="Tahoma" w:eastAsia="TimesNewRomanPSMT" w:hAnsi="Tahoma" w:cs="Tahoma"/>
          <w:sz w:val="20"/>
          <w:szCs w:val="20"/>
        </w:rPr>
        <w:t>)</w:t>
      </w:r>
    </w:p>
    <w:p w:rsidR="00C203C4" w:rsidRDefault="00C203C4" w:rsidP="00C203C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ItalicMT" w:cs="TimesNewRomanPSMT"/>
          <w:sz w:val="20"/>
          <w:szCs w:val="20"/>
        </w:rPr>
      </w:pPr>
    </w:p>
    <w:p w:rsidR="00C203C4" w:rsidRPr="005D0CF3" w:rsidRDefault="00C203C4" w:rsidP="00C203C4">
      <w:pPr>
        <w:autoSpaceDE w:val="0"/>
        <w:autoSpaceDN w:val="0"/>
        <w:adjustRightInd w:val="0"/>
        <w:spacing w:after="0" w:line="240" w:lineRule="auto"/>
        <w:rPr>
          <w:rFonts w:ascii="Tahoma" w:eastAsia="TimesNewRomanPSMT" w:hAnsi="Tahoma" w:cs="Tahoma"/>
          <w:sz w:val="20"/>
          <w:szCs w:val="20"/>
        </w:rPr>
      </w:pPr>
      <w:r w:rsidRPr="005D0CF3">
        <w:rPr>
          <w:rFonts w:ascii="Tahoma" w:eastAsia="TimesNewRomanPSMT" w:hAnsi="Tahoma" w:cs="Tahoma"/>
          <w:sz w:val="20"/>
          <w:szCs w:val="20"/>
        </w:rPr>
        <w:t>A seguito di:</w:t>
      </w:r>
    </w:p>
    <w:p w:rsidR="00C203C4" w:rsidRPr="005D0CF3" w:rsidRDefault="00C203C4" w:rsidP="00061874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PSMT" w:hAnsi="Tahoma" w:cs="Tahoma"/>
          <w:sz w:val="20"/>
          <w:szCs w:val="20"/>
        </w:rPr>
      </w:pPr>
      <w:r w:rsidRPr="005D0CF3">
        <w:rPr>
          <w:rFonts w:ascii="Tahoma" w:eastAsia="TimesNewRomanPSMT" w:hAnsi="Tahoma" w:cs="Tahoma"/>
          <w:sz w:val="20"/>
          <w:szCs w:val="20"/>
        </w:rPr>
        <w:t xml:space="preserve">□ </w:t>
      </w:r>
      <w:r w:rsidR="007C375F">
        <w:rPr>
          <w:rFonts w:ascii="Tahoma" w:eastAsia="TimesNewRomanPSMT" w:hAnsi="Tahoma" w:cs="Tahoma"/>
          <w:sz w:val="20"/>
          <w:szCs w:val="20"/>
        </w:rPr>
        <w:t>nuova apertura</w:t>
      </w:r>
      <w:r w:rsidRPr="005D0CF3">
        <w:rPr>
          <w:rFonts w:ascii="Tahoma" w:eastAsia="TimesNewRomanPSMT" w:hAnsi="Tahoma" w:cs="Tahoma"/>
          <w:sz w:val="20"/>
          <w:szCs w:val="20"/>
        </w:rPr>
        <w:t>/</w:t>
      </w:r>
      <w:r w:rsidR="007C375F">
        <w:rPr>
          <w:rFonts w:ascii="Tahoma" w:eastAsia="TimesNewRomanPSMT" w:hAnsi="Tahoma" w:cs="Tahoma"/>
          <w:sz w:val="20"/>
          <w:szCs w:val="20"/>
        </w:rPr>
        <w:t>apertura nuova unità locale</w:t>
      </w:r>
      <w:r w:rsidRPr="005D0CF3">
        <w:rPr>
          <w:rFonts w:ascii="Tahoma" w:eastAsia="TimesNewRomanPSMT" w:hAnsi="Tahoma" w:cs="Tahoma"/>
          <w:sz w:val="20"/>
          <w:szCs w:val="20"/>
        </w:rPr>
        <w:t xml:space="preserve"> operante nei settori del commercio o pubblici esercizi di</w:t>
      </w:r>
      <w:r w:rsidR="00061874">
        <w:rPr>
          <w:rFonts w:ascii="Tahoma" w:eastAsia="TimesNewRomanPSMT" w:hAnsi="Tahoma" w:cs="Tahoma"/>
          <w:sz w:val="20"/>
          <w:szCs w:val="20"/>
        </w:rPr>
        <w:t xml:space="preserve"> </w:t>
      </w:r>
      <w:r w:rsidRPr="005D0CF3">
        <w:rPr>
          <w:rFonts w:ascii="Tahoma" w:eastAsia="TimesNewRomanPSMT" w:hAnsi="Tahoma" w:cs="Tahoma"/>
          <w:sz w:val="20"/>
          <w:szCs w:val="20"/>
        </w:rPr>
        <w:t>somministrazione alimenti e bevande o dell’artigianato di servizio a</w:t>
      </w:r>
      <w:r w:rsidR="007C375F">
        <w:rPr>
          <w:rFonts w:ascii="Tahoma" w:eastAsia="TimesNewRomanPSMT" w:hAnsi="Tahoma" w:cs="Tahoma"/>
          <w:sz w:val="20"/>
          <w:szCs w:val="20"/>
        </w:rPr>
        <w:t>lla persona e ai beni personali o delle strutture ricettive</w:t>
      </w:r>
    </w:p>
    <w:p w:rsidR="00C203C4" w:rsidRPr="005D0CF3" w:rsidRDefault="00C203C4" w:rsidP="00C203C4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PS-BoldMT" w:hAnsi="Tahoma" w:cs="Tahoma"/>
          <w:b/>
          <w:bCs/>
          <w:sz w:val="20"/>
          <w:szCs w:val="20"/>
        </w:rPr>
      </w:pPr>
      <w:r w:rsidRPr="005D0CF3">
        <w:rPr>
          <w:rFonts w:ascii="Tahoma" w:eastAsia="TimesNewRomanPS-BoldMT" w:hAnsi="Tahoma" w:cs="Tahoma"/>
          <w:b/>
          <w:bCs/>
          <w:sz w:val="20"/>
          <w:szCs w:val="20"/>
        </w:rPr>
        <w:t>OPPURE</w:t>
      </w:r>
    </w:p>
    <w:p w:rsidR="00C203C4" w:rsidRDefault="00C203C4" w:rsidP="0006187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="TimesNewRomanPS-BoldMT" w:hAnsi="TimesNewRomanPS-BoldItalicMT" w:cs="TimesNewRomanPS-BoldMT"/>
          <w:b/>
          <w:bCs/>
          <w:sz w:val="20"/>
          <w:szCs w:val="20"/>
        </w:rPr>
      </w:pPr>
    </w:p>
    <w:p w:rsidR="00C203C4" w:rsidRDefault="00C203C4" w:rsidP="005D0CF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PSMT" w:hAnsi="Tahoma" w:cs="Tahoma"/>
          <w:sz w:val="20"/>
          <w:szCs w:val="20"/>
        </w:rPr>
      </w:pPr>
      <w:r>
        <w:rPr>
          <w:rFonts w:ascii="TimesNewRomanPSMT" w:eastAsia="TimesNewRomanPSMT" w:hAnsi="TimesNewRomanPS-BoldItalicMT" w:cs="TimesNewRomanPSMT" w:hint="eastAsia"/>
          <w:sz w:val="20"/>
          <w:szCs w:val="20"/>
        </w:rPr>
        <w:t>□</w:t>
      </w:r>
      <w:r>
        <w:rPr>
          <w:rFonts w:ascii="TimesNewRomanPSMT" w:eastAsia="TimesNewRomanPSMT" w:hAnsi="TimesNewRomanPS-BoldItalicMT" w:cs="TimesNewRomanPSMT"/>
          <w:sz w:val="20"/>
          <w:szCs w:val="20"/>
        </w:rPr>
        <w:t xml:space="preserve"> </w:t>
      </w:r>
      <w:r w:rsidRPr="005D0CF3">
        <w:rPr>
          <w:rFonts w:ascii="Tahoma" w:eastAsia="TimesNewRomanPSMT" w:hAnsi="Tahoma" w:cs="Tahoma"/>
          <w:sz w:val="20"/>
          <w:szCs w:val="20"/>
        </w:rPr>
        <w:t>tras</w:t>
      </w:r>
      <w:r w:rsidR="007C375F">
        <w:rPr>
          <w:rFonts w:ascii="Tahoma" w:eastAsia="TimesNewRomanPSMT" w:hAnsi="Tahoma" w:cs="Tahoma"/>
          <w:sz w:val="20"/>
          <w:szCs w:val="20"/>
        </w:rPr>
        <w:t>ferimento di sede delle attività</w:t>
      </w:r>
      <w:r w:rsidRPr="005D0CF3">
        <w:rPr>
          <w:rFonts w:ascii="Tahoma" w:eastAsia="TimesNewRomanPSMT" w:hAnsi="Tahoma" w:cs="Tahoma"/>
          <w:sz w:val="20"/>
          <w:szCs w:val="20"/>
        </w:rPr>
        <w:t xml:space="preserve"> operanti nei settori del commercio o</w:t>
      </w:r>
      <w:r w:rsidR="005D0CF3">
        <w:rPr>
          <w:rFonts w:ascii="Tahoma" w:eastAsia="TimesNewRomanPSMT" w:hAnsi="Tahoma" w:cs="Tahoma"/>
          <w:sz w:val="20"/>
          <w:szCs w:val="20"/>
        </w:rPr>
        <w:t xml:space="preserve"> </w:t>
      </w:r>
      <w:r w:rsidRPr="005D0CF3">
        <w:rPr>
          <w:rFonts w:ascii="Tahoma" w:eastAsia="TimesNewRomanPSMT" w:hAnsi="Tahoma" w:cs="Tahoma"/>
          <w:sz w:val="20"/>
          <w:szCs w:val="20"/>
        </w:rPr>
        <w:t>pubblici esercizi di somministrazione alimenti e bevande o dell’artigianato di servizio a</w:t>
      </w:r>
      <w:r w:rsidR="007C375F">
        <w:rPr>
          <w:rFonts w:ascii="Tahoma" w:eastAsia="TimesNewRomanPSMT" w:hAnsi="Tahoma" w:cs="Tahoma"/>
          <w:sz w:val="20"/>
          <w:szCs w:val="20"/>
        </w:rPr>
        <w:t>lla persona e ai beni personali o strutture ricettive,</w:t>
      </w:r>
      <w:r w:rsidR="005D0CF3">
        <w:rPr>
          <w:rFonts w:ascii="Tahoma" w:eastAsia="TimesNewRomanPSMT" w:hAnsi="Tahoma" w:cs="Tahoma"/>
          <w:sz w:val="20"/>
          <w:szCs w:val="20"/>
        </w:rPr>
        <w:t xml:space="preserve"> già</w:t>
      </w:r>
      <w:r w:rsidRPr="005D0CF3">
        <w:rPr>
          <w:rFonts w:ascii="Tahoma" w:eastAsia="TimesNewRomanPSMT" w:hAnsi="Tahoma" w:cs="Tahoma"/>
          <w:sz w:val="20"/>
          <w:szCs w:val="20"/>
        </w:rPr>
        <w:t xml:space="preserve"> esistenti nell’ambito del centro storico</w:t>
      </w:r>
      <w:r w:rsidR="007C375F">
        <w:rPr>
          <w:rFonts w:ascii="Tahoma" w:eastAsia="TimesNewRomanPSMT" w:hAnsi="Tahoma" w:cs="Tahoma"/>
          <w:sz w:val="20"/>
          <w:szCs w:val="20"/>
        </w:rPr>
        <w:t xml:space="preserve"> </w:t>
      </w:r>
    </w:p>
    <w:p w:rsidR="005D0CF3" w:rsidRDefault="005D0CF3" w:rsidP="005D0CF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PSMT" w:hAnsi="Tahoma" w:cs="Tahoma"/>
          <w:sz w:val="20"/>
          <w:szCs w:val="20"/>
        </w:rPr>
      </w:pPr>
    </w:p>
    <w:p w:rsidR="00B9610B" w:rsidRDefault="00B9610B" w:rsidP="005D0CF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PSMT" w:hAnsi="Tahoma" w:cs="Tahoma"/>
          <w:sz w:val="20"/>
          <w:szCs w:val="20"/>
        </w:rPr>
      </w:pPr>
    </w:p>
    <w:p w:rsidR="00B9610B" w:rsidRDefault="00B9610B" w:rsidP="005D0CF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PSMT" w:hAnsi="Tahoma" w:cs="Tahoma"/>
          <w:sz w:val="20"/>
          <w:szCs w:val="20"/>
        </w:rPr>
      </w:pPr>
      <w:r>
        <w:rPr>
          <w:rFonts w:ascii="Tahoma" w:eastAsia="TimesNewRomanPSMT" w:hAnsi="Tahoma" w:cs="Tahoma"/>
          <w:sz w:val="20"/>
          <w:szCs w:val="20"/>
        </w:rPr>
        <w:t>Con riferimento al periodo 01/01/2020 –</w:t>
      </w:r>
      <w:r w:rsidR="00EF52E5">
        <w:rPr>
          <w:rFonts w:ascii="Tahoma" w:eastAsia="TimesNewRomanPSMT" w:hAnsi="Tahoma" w:cs="Tahoma"/>
          <w:sz w:val="20"/>
          <w:szCs w:val="20"/>
        </w:rPr>
        <w:t xml:space="preserve"> 31</w:t>
      </w:r>
      <w:r>
        <w:rPr>
          <w:rFonts w:ascii="Tahoma" w:eastAsia="TimesNewRomanPSMT" w:hAnsi="Tahoma" w:cs="Tahoma"/>
          <w:sz w:val="20"/>
          <w:szCs w:val="20"/>
        </w:rPr>
        <w:t>/10/2020</w:t>
      </w:r>
    </w:p>
    <w:p w:rsidR="00B9610B" w:rsidRPr="005D0CF3" w:rsidRDefault="00B9610B" w:rsidP="005D0CF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PSMT" w:hAnsi="Tahoma" w:cs="Tahoma"/>
          <w:sz w:val="20"/>
          <w:szCs w:val="20"/>
        </w:rPr>
      </w:pPr>
    </w:p>
    <w:p w:rsidR="00C203C4" w:rsidRDefault="00C203C4" w:rsidP="005D0CF3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PS-BoldMT" w:hAnsi="Tahoma" w:cs="Tahoma"/>
          <w:b/>
          <w:bCs/>
          <w:sz w:val="20"/>
          <w:szCs w:val="20"/>
        </w:rPr>
      </w:pPr>
      <w:r w:rsidRPr="005D0CF3">
        <w:rPr>
          <w:rFonts w:ascii="Tahoma" w:eastAsia="TimesNewRomanPS-BoldMT" w:hAnsi="Tahoma" w:cs="Tahoma"/>
          <w:b/>
          <w:bCs/>
          <w:sz w:val="20"/>
          <w:szCs w:val="20"/>
        </w:rPr>
        <w:t>OPPURE</w:t>
      </w:r>
    </w:p>
    <w:p w:rsidR="005D0CF3" w:rsidRPr="005D0CF3" w:rsidRDefault="005D0CF3" w:rsidP="005D0CF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PS-BoldMT" w:hAnsi="Tahoma" w:cs="Tahoma"/>
          <w:b/>
          <w:bCs/>
          <w:sz w:val="20"/>
          <w:szCs w:val="20"/>
        </w:rPr>
      </w:pPr>
    </w:p>
    <w:p w:rsidR="00C203C4" w:rsidRDefault="00C203C4" w:rsidP="00C203C4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hAnsi="TimesNewRomanPS-BoldItalicMT" w:cs="TimesNewRomanPS-BoldMT"/>
          <w:b/>
          <w:bCs/>
          <w:sz w:val="20"/>
          <w:szCs w:val="20"/>
        </w:rPr>
      </w:pPr>
    </w:p>
    <w:p w:rsidR="00C203C4" w:rsidRDefault="00C203C4" w:rsidP="005D0CF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TimesNewRomanPS-BoldItalicMT" w:cs="TimesNewRomanPSMT"/>
          <w:sz w:val="20"/>
          <w:szCs w:val="20"/>
        </w:rPr>
      </w:pPr>
    </w:p>
    <w:p w:rsidR="00C203C4" w:rsidRPr="0046393F" w:rsidRDefault="00C203C4" w:rsidP="00C203C4">
      <w:pPr>
        <w:autoSpaceDE w:val="0"/>
        <w:autoSpaceDN w:val="0"/>
        <w:adjustRightInd w:val="0"/>
        <w:spacing w:after="0" w:line="240" w:lineRule="auto"/>
        <w:rPr>
          <w:rFonts w:ascii="Tahoma" w:eastAsia="TimesNewRomanPS-BoldMT" w:hAnsi="Tahoma" w:cs="Tahoma"/>
          <w:b/>
          <w:bCs/>
          <w:sz w:val="20"/>
          <w:szCs w:val="20"/>
        </w:rPr>
      </w:pPr>
      <w:r>
        <w:rPr>
          <w:rFonts w:ascii="TimesNewRomanPS-BoldMT" w:eastAsia="TimesNewRomanPS-BoldMT" w:hAnsi="TimesNewRomanPS-BoldItalicMT" w:cs="TimesNewRomanPS-BoldMT" w:hint="eastAsia"/>
          <w:b/>
          <w:bCs/>
          <w:sz w:val="20"/>
          <w:szCs w:val="20"/>
        </w:rPr>
        <w:t>□</w:t>
      </w:r>
      <w:r>
        <w:rPr>
          <w:rFonts w:ascii="TimesNewRomanPS-BoldMT" w:eastAsia="TimesNewRomanPS-BoldMT" w:hAnsi="TimesNewRomanPS-BoldItalicMT" w:cs="TimesNewRomanPS-BoldMT"/>
          <w:b/>
          <w:bCs/>
          <w:sz w:val="20"/>
          <w:szCs w:val="20"/>
        </w:rPr>
        <w:t xml:space="preserve"> </w:t>
      </w:r>
      <w:r w:rsidR="005D0CF3" w:rsidRPr="0046393F">
        <w:rPr>
          <w:rFonts w:ascii="Tahoma" w:eastAsia="TimesNewRomanPS-BoldMT" w:hAnsi="Tahoma" w:cs="Tahoma"/>
          <w:b/>
          <w:bCs/>
          <w:sz w:val="20"/>
          <w:szCs w:val="20"/>
        </w:rPr>
        <w:t>FRAZIONE (_____________________________)</w:t>
      </w:r>
    </w:p>
    <w:p w:rsidR="00C203C4" w:rsidRPr="0046393F" w:rsidRDefault="00C203C4" w:rsidP="00C203C4">
      <w:pPr>
        <w:autoSpaceDE w:val="0"/>
        <w:autoSpaceDN w:val="0"/>
        <w:adjustRightInd w:val="0"/>
        <w:spacing w:after="0" w:line="240" w:lineRule="auto"/>
        <w:rPr>
          <w:rFonts w:ascii="Tahoma" w:eastAsia="TimesNewRomanPSMT" w:hAnsi="Tahoma" w:cs="Tahoma"/>
          <w:sz w:val="20"/>
          <w:szCs w:val="20"/>
        </w:rPr>
      </w:pPr>
      <w:r w:rsidRPr="0046393F">
        <w:rPr>
          <w:rFonts w:ascii="Tahoma" w:eastAsia="TimesNewRomanPSMT" w:hAnsi="Tahoma" w:cs="Tahoma"/>
          <w:sz w:val="20"/>
          <w:szCs w:val="20"/>
        </w:rPr>
        <w:lastRenderedPageBreak/>
        <w:t>A seguito di:</w:t>
      </w:r>
    </w:p>
    <w:p w:rsidR="007C375F" w:rsidRDefault="00C203C4" w:rsidP="007C375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PSMT" w:hAnsi="Tahoma" w:cs="Tahoma"/>
          <w:sz w:val="20"/>
          <w:szCs w:val="20"/>
        </w:rPr>
      </w:pPr>
      <w:r w:rsidRPr="0046393F">
        <w:rPr>
          <w:rFonts w:ascii="Tahoma" w:eastAsia="TimesNewRomanPSMT" w:hAnsi="Tahoma" w:cs="Tahoma"/>
          <w:sz w:val="20"/>
          <w:szCs w:val="20"/>
        </w:rPr>
        <w:t xml:space="preserve">□ </w:t>
      </w:r>
      <w:r w:rsidR="007C375F">
        <w:rPr>
          <w:rFonts w:ascii="Tahoma" w:eastAsia="TimesNewRomanPSMT" w:hAnsi="Tahoma" w:cs="Tahoma"/>
          <w:sz w:val="20"/>
          <w:szCs w:val="20"/>
        </w:rPr>
        <w:t>nuova apertura</w:t>
      </w:r>
      <w:r w:rsidR="007C375F" w:rsidRPr="005D0CF3">
        <w:rPr>
          <w:rFonts w:ascii="Tahoma" w:eastAsia="TimesNewRomanPSMT" w:hAnsi="Tahoma" w:cs="Tahoma"/>
          <w:sz w:val="20"/>
          <w:szCs w:val="20"/>
        </w:rPr>
        <w:t>/</w:t>
      </w:r>
      <w:r w:rsidR="007C375F">
        <w:rPr>
          <w:rFonts w:ascii="Tahoma" w:eastAsia="TimesNewRomanPSMT" w:hAnsi="Tahoma" w:cs="Tahoma"/>
          <w:sz w:val="20"/>
          <w:szCs w:val="20"/>
        </w:rPr>
        <w:t>apertura nuova unità locale</w:t>
      </w:r>
      <w:r w:rsidR="007C375F" w:rsidRPr="005D0CF3">
        <w:rPr>
          <w:rFonts w:ascii="Tahoma" w:eastAsia="TimesNewRomanPSMT" w:hAnsi="Tahoma" w:cs="Tahoma"/>
          <w:sz w:val="20"/>
          <w:szCs w:val="20"/>
        </w:rPr>
        <w:t xml:space="preserve"> operante nei settori del commercio o pubblici esercizi di</w:t>
      </w:r>
      <w:r w:rsidR="00061874">
        <w:rPr>
          <w:rFonts w:ascii="Tahoma" w:eastAsia="TimesNewRomanPSMT" w:hAnsi="Tahoma" w:cs="Tahoma"/>
          <w:sz w:val="20"/>
          <w:szCs w:val="20"/>
        </w:rPr>
        <w:t xml:space="preserve"> </w:t>
      </w:r>
      <w:r w:rsidR="007C375F" w:rsidRPr="005D0CF3">
        <w:rPr>
          <w:rFonts w:ascii="Tahoma" w:eastAsia="TimesNewRomanPSMT" w:hAnsi="Tahoma" w:cs="Tahoma"/>
          <w:sz w:val="20"/>
          <w:szCs w:val="20"/>
        </w:rPr>
        <w:t>somministrazione alimenti e bevande o dell’artigianato di servizio a</w:t>
      </w:r>
      <w:r w:rsidR="007C375F">
        <w:rPr>
          <w:rFonts w:ascii="Tahoma" w:eastAsia="TimesNewRomanPSMT" w:hAnsi="Tahoma" w:cs="Tahoma"/>
          <w:sz w:val="20"/>
          <w:szCs w:val="20"/>
        </w:rPr>
        <w:t>lla persona e ai beni personali o delle strutture ricettive</w:t>
      </w:r>
    </w:p>
    <w:p w:rsidR="007C375F" w:rsidRDefault="007C375F" w:rsidP="007C375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PSMT" w:hAnsi="Tahoma" w:cs="Tahoma"/>
          <w:sz w:val="20"/>
          <w:szCs w:val="20"/>
        </w:rPr>
      </w:pPr>
    </w:p>
    <w:p w:rsidR="007C375F" w:rsidRDefault="007C375F" w:rsidP="007C375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PSMT" w:hAnsi="Tahoma" w:cs="Tahoma"/>
          <w:sz w:val="20"/>
          <w:szCs w:val="20"/>
        </w:rPr>
      </w:pPr>
      <w:r>
        <w:rPr>
          <w:rFonts w:ascii="TimesNewRomanPSMT" w:eastAsia="TimesNewRomanPSMT" w:hAnsi="TimesNewRomanPS-BoldItalicMT" w:cs="TimesNewRomanPSMT" w:hint="eastAsia"/>
          <w:sz w:val="20"/>
          <w:szCs w:val="20"/>
        </w:rPr>
        <w:t>□</w:t>
      </w:r>
      <w:r>
        <w:rPr>
          <w:rFonts w:ascii="TimesNewRomanPSMT" w:eastAsia="TimesNewRomanPSMT" w:hAnsi="TimesNewRomanPS-BoldItalicMT" w:cs="TimesNewRomanPSMT"/>
          <w:sz w:val="20"/>
          <w:szCs w:val="20"/>
        </w:rPr>
        <w:t xml:space="preserve"> </w:t>
      </w:r>
      <w:r w:rsidRPr="005D0CF3">
        <w:rPr>
          <w:rFonts w:ascii="Tahoma" w:eastAsia="TimesNewRomanPSMT" w:hAnsi="Tahoma" w:cs="Tahoma"/>
          <w:sz w:val="20"/>
          <w:szCs w:val="20"/>
        </w:rPr>
        <w:t>tras</w:t>
      </w:r>
      <w:r>
        <w:rPr>
          <w:rFonts w:ascii="Tahoma" w:eastAsia="TimesNewRomanPSMT" w:hAnsi="Tahoma" w:cs="Tahoma"/>
          <w:sz w:val="20"/>
          <w:szCs w:val="20"/>
        </w:rPr>
        <w:t>ferimento di sede delle attività</w:t>
      </w:r>
      <w:r w:rsidRPr="005D0CF3">
        <w:rPr>
          <w:rFonts w:ascii="Tahoma" w:eastAsia="TimesNewRomanPSMT" w:hAnsi="Tahoma" w:cs="Tahoma"/>
          <w:sz w:val="20"/>
          <w:szCs w:val="20"/>
        </w:rPr>
        <w:t xml:space="preserve"> operanti nei settori del commercio o</w:t>
      </w:r>
      <w:r>
        <w:rPr>
          <w:rFonts w:ascii="Tahoma" w:eastAsia="TimesNewRomanPSMT" w:hAnsi="Tahoma" w:cs="Tahoma"/>
          <w:sz w:val="20"/>
          <w:szCs w:val="20"/>
        </w:rPr>
        <w:t xml:space="preserve"> </w:t>
      </w:r>
      <w:r w:rsidRPr="005D0CF3">
        <w:rPr>
          <w:rFonts w:ascii="Tahoma" w:eastAsia="TimesNewRomanPSMT" w:hAnsi="Tahoma" w:cs="Tahoma"/>
          <w:sz w:val="20"/>
          <w:szCs w:val="20"/>
        </w:rPr>
        <w:t>pubblici esercizi di somministrazione alimenti e bevande o dell’artigianato di servizio a</w:t>
      </w:r>
      <w:r>
        <w:rPr>
          <w:rFonts w:ascii="Tahoma" w:eastAsia="TimesNewRomanPSMT" w:hAnsi="Tahoma" w:cs="Tahoma"/>
          <w:sz w:val="20"/>
          <w:szCs w:val="20"/>
        </w:rPr>
        <w:t>lla persona e ai beni personali o strutture ricettive</w:t>
      </w:r>
    </w:p>
    <w:p w:rsidR="007C375F" w:rsidRPr="005D0CF3" w:rsidRDefault="007C375F" w:rsidP="007C375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PSMT" w:hAnsi="Tahoma" w:cs="Tahoma"/>
          <w:sz w:val="20"/>
          <w:szCs w:val="20"/>
        </w:rPr>
      </w:pPr>
    </w:p>
    <w:p w:rsidR="00B9610B" w:rsidRDefault="00B9610B" w:rsidP="00B961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PSMT" w:hAnsi="Tahoma" w:cs="Tahoma"/>
          <w:sz w:val="20"/>
          <w:szCs w:val="20"/>
        </w:rPr>
      </w:pPr>
      <w:r>
        <w:rPr>
          <w:rFonts w:ascii="Tahoma" w:eastAsia="TimesNewRomanPSMT" w:hAnsi="Tahoma" w:cs="Tahoma"/>
          <w:sz w:val="20"/>
          <w:szCs w:val="20"/>
        </w:rPr>
        <w:t>Con riferimento al periodo 01/01/2020 –</w:t>
      </w:r>
      <w:r w:rsidR="00EF52E5">
        <w:rPr>
          <w:rFonts w:ascii="Tahoma" w:eastAsia="TimesNewRomanPSMT" w:hAnsi="Tahoma" w:cs="Tahoma"/>
          <w:sz w:val="20"/>
          <w:szCs w:val="20"/>
        </w:rPr>
        <w:t xml:space="preserve"> 31</w:t>
      </w:r>
      <w:r>
        <w:rPr>
          <w:rFonts w:ascii="Tahoma" w:eastAsia="TimesNewRomanPSMT" w:hAnsi="Tahoma" w:cs="Tahoma"/>
          <w:sz w:val="20"/>
          <w:szCs w:val="20"/>
        </w:rPr>
        <w:t>/10/2020</w:t>
      </w:r>
    </w:p>
    <w:p w:rsidR="00B9610B" w:rsidRPr="0046393F" w:rsidRDefault="00B9610B" w:rsidP="00C203C4">
      <w:pPr>
        <w:autoSpaceDE w:val="0"/>
        <w:autoSpaceDN w:val="0"/>
        <w:adjustRightInd w:val="0"/>
        <w:spacing w:after="0" w:line="240" w:lineRule="auto"/>
        <w:rPr>
          <w:rFonts w:ascii="Tahoma" w:eastAsia="TimesNewRomanPSMT" w:hAnsi="Tahoma" w:cs="Tahoma"/>
          <w:sz w:val="20"/>
          <w:szCs w:val="20"/>
        </w:rPr>
      </w:pPr>
    </w:p>
    <w:p w:rsidR="005D0CF3" w:rsidRDefault="005D0CF3" w:rsidP="00C203C4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hAnsi="TimesNewRomanPS-BoldItalicMT" w:cs="TimesNewRomanPS-BoldMT"/>
          <w:b/>
          <w:bCs/>
          <w:sz w:val="20"/>
          <w:szCs w:val="20"/>
        </w:rPr>
      </w:pPr>
    </w:p>
    <w:p w:rsidR="00C203C4" w:rsidRDefault="00C203C4" w:rsidP="00E06BE3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PS-BoldMT" w:hAnsi="Tahoma" w:cs="Tahoma"/>
          <w:b/>
          <w:bCs/>
          <w:sz w:val="20"/>
          <w:szCs w:val="20"/>
        </w:rPr>
      </w:pPr>
      <w:r w:rsidRPr="0046393F">
        <w:rPr>
          <w:rFonts w:ascii="Tahoma" w:eastAsia="TimesNewRomanPS-BoldMT" w:hAnsi="Tahoma" w:cs="Tahoma"/>
          <w:b/>
          <w:bCs/>
          <w:sz w:val="20"/>
          <w:szCs w:val="20"/>
        </w:rPr>
        <w:t>A TAL FINE DICHIARA</w:t>
      </w:r>
      <w:r w:rsidR="0046393F" w:rsidRPr="0046393F">
        <w:rPr>
          <w:rFonts w:ascii="Tahoma" w:eastAsia="TimesNewRomanPS-BoldMT" w:hAnsi="Tahoma" w:cs="Tahoma"/>
          <w:b/>
          <w:bCs/>
          <w:sz w:val="20"/>
          <w:szCs w:val="20"/>
        </w:rPr>
        <w:t>:</w:t>
      </w:r>
    </w:p>
    <w:p w:rsidR="00E06BE3" w:rsidRDefault="00E06BE3" w:rsidP="00E06BE3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PS-BoldMT" w:hAnsi="Tahoma" w:cs="Tahoma"/>
          <w:b/>
          <w:bCs/>
          <w:sz w:val="20"/>
          <w:szCs w:val="20"/>
        </w:rPr>
      </w:pPr>
    </w:p>
    <w:p w:rsidR="00E06BE3" w:rsidRDefault="00E06BE3" w:rsidP="00E06BE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PS-BoldMT" w:hAnsi="Tahoma" w:cs="Tahoma"/>
          <w:bCs/>
          <w:i/>
          <w:sz w:val="20"/>
          <w:szCs w:val="20"/>
        </w:rPr>
      </w:pPr>
      <w:r w:rsidRPr="00E06BE3">
        <w:rPr>
          <w:rFonts w:ascii="Tahoma" w:eastAsia="TimesNewRomanPS-BoldMT" w:hAnsi="Tahoma" w:cs="Tahoma"/>
          <w:bCs/>
          <w:i/>
          <w:sz w:val="20"/>
          <w:szCs w:val="20"/>
        </w:rPr>
        <w:t>ai sensi e per gli effetti degli artt. 46 e 47 del DPR 445/2000 e consapevole delle responsabilità penali di cui all’art. 76 del medesimo DPR 445/2000 per le ipotesi di falsità in atti e dichiarazioni mendaci</w:t>
      </w:r>
    </w:p>
    <w:p w:rsidR="00E06BE3" w:rsidRPr="00E06BE3" w:rsidRDefault="00E06BE3" w:rsidP="00E06BE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PS-BoldMT" w:hAnsi="Tahoma" w:cs="Tahoma"/>
          <w:bCs/>
          <w:i/>
          <w:sz w:val="20"/>
          <w:szCs w:val="20"/>
        </w:rPr>
      </w:pPr>
    </w:p>
    <w:p w:rsidR="00E06BE3" w:rsidRPr="0046393F" w:rsidRDefault="00E06BE3" w:rsidP="00E06BE3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PS-BoldMT" w:hAnsi="Tahoma" w:cs="Tahoma"/>
          <w:b/>
          <w:bCs/>
          <w:sz w:val="20"/>
          <w:szCs w:val="20"/>
        </w:rPr>
      </w:pPr>
    </w:p>
    <w:p w:rsidR="00C203C4" w:rsidRPr="002624E5" w:rsidRDefault="00C203C4" w:rsidP="00C203C4">
      <w:pPr>
        <w:autoSpaceDE w:val="0"/>
        <w:autoSpaceDN w:val="0"/>
        <w:adjustRightInd w:val="0"/>
        <w:spacing w:after="0" w:line="240" w:lineRule="auto"/>
        <w:rPr>
          <w:rFonts w:ascii="Tahoma" w:eastAsia="TimesNewRomanPSMT" w:hAnsi="Tahoma" w:cs="Tahoma"/>
          <w:sz w:val="20"/>
          <w:szCs w:val="20"/>
        </w:rPr>
      </w:pPr>
      <w:r w:rsidRPr="0046393F">
        <w:rPr>
          <w:rFonts w:ascii="Tahoma" w:eastAsia="TimesNewRomanPSMT" w:hAnsi="Tahoma" w:cs="Tahoma"/>
          <w:sz w:val="20"/>
          <w:szCs w:val="20"/>
        </w:rPr>
        <w:t>1) Che il locale sede di svolgimento dell’</w:t>
      </w:r>
      <w:r w:rsidR="00061874">
        <w:rPr>
          <w:rFonts w:ascii="Tahoma" w:eastAsia="TimesNewRomanPSMT" w:hAnsi="Tahoma" w:cs="Tahoma"/>
          <w:sz w:val="20"/>
          <w:szCs w:val="20"/>
        </w:rPr>
        <w:t>attività</w:t>
      </w:r>
      <w:r w:rsidRPr="0046393F">
        <w:rPr>
          <w:rFonts w:ascii="Tahoma" w:eastAsia="TimesNewRomanPSMT" w:hAnsi="Tahoma" w:cs="Tahoma"/>
          <w:sz w:val="20"/>
          <w:szCs w:val="20"/>
        </w:rPr>
        <w:t xml:space="preserve"> d’impresa o in cui verr</w:t>
      </w:r>
      <w:r w:rsidR="0046393F" w:rsidRPr="0046393F">
        <w:rPr>
          <w:rFonts w:ascii="Tahoma" w:eastAsia="TimesNewRomanPSMT" w:hAnsi="Tahoma" w:cs="Tahoma"/>
          <w:sz w:val="20"/>
          <w:szCs w:val="20"/>
        </w:rPr>
        <w:t>à</w:t>
      </w:r>
      <w:r w:rsidR="002624E5">
        <w:rPr>
          <w:rFonts w:ascii="Tahoma" w:eastAsia="TimesNewRomanPSMT" w:hAnsi="Tahoma" w:cs="Tahoma"/>
          <w:sz w:val="20"/>
          <w:szCs w:val="20"/>
        </w:rPr>
        <w:t xml:space="preserve"> avviata l'attività di impresa e ubicato in  </w:t>
      </w:r>
      <w:r w:rsidRPr="0046393F">
        <w:rPr>
          <w:rFonts w:ascii="Tahoma" w:eastAsia="TimesNewRomanPSMT" w:hAnsi="Tahoma" w:cs="Tahoma"/>
          <w:sz w:val="20"/>
          <w:szCs w:val="20"/>
        </w:rPr>
        <w:t>Via</w:t>
      </w:r>
      <w:r>
        <w:rPr>
          <w:rFonts w:ascii="TimesNewRomanPSMT" w:eastAsia="TimesNewRomanPSMT" w:hAnsi="TimesNewRomanPS-BoldItalicMT" w:cs="TimesNewRomanPSMT"/>
          <w:sz w:val="20"/>
          <w:szCs w:val="20"/>
        </w:rPr>
        <w:t>: _____________________</w:t>
      </w:r>
      <w:r w:rsidR="002624E5">
        <w:rPr>
          <w:rFonts w:ascii="TimesNewRomanPSMT" w:eastAsia="TimesNewRomanPSMT" w:hAnsi="TimesNewRomanPS-BoldItalicMT" w:cs="TimesNewRomanPSMT"/>
          <w:sz w:val="20"/>
          <w:szCs w:val="20"/>
        </w:rPr>
        <w:t>____________________</w:t>
      </w:r>
      <w:r>
        <w:rPr>
          <w:rFonts w:ascii="TimesNewRomanPSMT" w:eastAsia="TimesNewRomanPSMT" w:hAnsi="TimesNewRomanPS-BoldItalicMT" w:cs="TimesNewRomanPSMT"/>
          <w:sz w:val="20"/>
          <w:szCs w:val="20"/>
        </w:rPr>
        <w:t xml:space="preserve"> n. _______________</w:t>
      </w:r>
      <w:r w:rsidR="00E06BE3">
        <w:rPr>
          <w:rFonts w:ascii="TimesNewRomanPSMT" w:eastAsia="TimesNewRomanPSMT" w:hAnsi="TimesNewRomanPS-BoldItalicMT" w:cs="TimesNewRomanPSMT"/>
          <w:sz w:val="20"/>
          <w:szCs w:val="20"/>
        </w:rPr>
        <w:t xml:space="preserve"> </w:t>
      </w:r>
      <w:proofErr w:type="spellStart"/>
      <w:r w:rsidR="00E06BE3">
        <w:rPr>
          <w:rFonts w:ascii="TimesNewRomanPSMT" w:eastAsia="TimesNewRomanPSMT" w:hAnsi="TimesNewRomanPS-BoldItalicMT" w:cs="TimesNewRomanPSMT"/>
          <w:sz w:val="20"/>
          <w:szCs w:val="20"/>
        </w:rPr>
        <w:t>Loc</w:t>
      </w:r>
      <w:proofErr w:type="spellEnd"/>
      <w:r w:rsidR="00E06BE3">
        <w:rPr>
          <w:rFonts w:ascii="TimesNewRomanPSMT" w:eastAsia="TimesNewRomanPSMT" w:hAnsi="TimesNewRomanPS-BoldItalicMT" w:cs="TimesNewRomanPSMT"/>
          <w:sz w:val="20"/>
          <w:szCs w:val="20"/>
        </w:rPr>
        <w:t>. ____________________</w:t>
      </w:r>
    </w:p>
    <w:p w:rsidR="0046393F" w:rsidRDefault="0046393F" w:rsidP="00C203C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ItalicMT" w:cs="TimesNewRomanPSMT"/>
          <w:sz w:val="20"/>
          <w:szCs w:val="20"/>
        </w:rPr>
      </w:pPr>
    </w:p>
    <w:p w:rsidR="00C203C4" w:rsidRDefault="00C203C4" w:rsidP="00C203C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ItalicMT" w:cs="TimesNewRomanPSMT"/>
          <w:sz w:val="20"/>
          <w:szCs w:val="20"/>
        </w:rPr>
      </w:pPr>
      <w:r>
        <w:rPr>
          <w:rFonts w:ascii="TimesNewRomanPSMT" w:eastAsia="TimesNewRomanPSMT" w:hAnsi="TimesNewRomanPS-BoldItalicMT" w:cs="TimesNewRomanPSMT"/>
          <w:sz w:val="20"/>
          <w:szCs w:val="20"/>
        </w:rPr>
        <w:t xml:space="preserve">2) </w:t>
      </w:r>
      <w:r w:rsidRPr="0046393F">
        <w:rPr>
          <w:rFonts w:ascii="Tahoma" w:eastAsia="TimesNewRomanPSMT" w:hAnsi="Tahoma" w:cs="Tahoma"/>
          <w:sz w:val="20"/>
          <w:szCs w:val="20"/>
        </w:rPr>
        <w:t>Che le spese per cui si richiede il contributo ricadono nelle seguenti casistiche:</w:t>
      </w:r>
    </w:p>
    <w:p w:rsidR="00C203C4" w:rsidRDefault="00C203C4" w:rsidP="00C203C4">
      <w:pPr>
        <w:autoSpaceDE w:val="0"/>
        <w:autoSpaceDN w:val="0"/>
        <w:adjustRightInd w:val="0"/>
        <w:spacing w:after="0" w:line="240" w:lineRule="auto"/>
        <w:rPr>
          <w:rFonts w:ascii="Tahoma" w:eastAsia="TimesNewRomanPSMT" w:hAnsi="Tahoma" w:cs="Tahoma"/>
          <w:sz w:val="20"/>
          <w:szCs w:val="20"/>
        </w:rPr>
      </w:pPr>
      <w:r>
        <w:rPr>
          <w:rFonts w:ascii="LiberationSerif" w:eastAsia="LiberationSerif" w:hAnsi="TimesNewRomanPS-BoldItalicMT" w:cs="LiberationSerif" w:hint="eastAsia"/>
          <w:sz w:val="24"/>
          <w:szCs w:val="24"/>
        </w:rPr>
        <w:t>□</w:t>
      </w:r>
      <w:r>
        <w:rPr>
          <w:rFonts w:ascii="LiberationSerif" w:eastAsia="LiberationSerif" w:hAnsi="TimesNewRomanPS-BoldItalicMT" w:cs="LiberationSerif"/>
          <w:sz w:val="24"/>
          <w:szCs w:val="24"/>
        </w:rPr>
        <w:t xml:space="preserve"> </w:t>
      </w:r>
      <w:r w:rsidR="00E06BE3" w:rsidRPr="00E06BE3">
        <w:rPr>
          <w:rFonts w:ascii="Tahoma" w:eastAsia="TimesNewRomanPSMT" w:hAnsi="Tahoma" w:cs="Tahoma"/>
          <w:sz w:val="20"/>
          <w:szCs w:val="20"/>
        </w:rPr>
        <w:t>promozione e/o realizzazione di eventi promozionali</w:t>
      </w:r>
    </w:p>
    <w:p w:rsidR="00EA6853" w:rsidRPr="00EA6853" w:rsidRDefault="00EA6853" w:rsidP="00C203C4">
      <w:pPr>
        <w:autoSpaceDE w:val="0"/>
        <w:autoSpaceDN w:val="0"/>
        <w:adjustRightInd w:val="0"/>
        <w:spacing w:after="0" w:line="240" w:lineRule="auto"/>
        <w:rPr>
          <w:rFonts w:ascii="Tahoma" w:eastAsia="TimesNewRomanPSMT" w:hAnsi="Tahoma" w:cs="Tahoma"/>
          <w:sz w:val="20"/>
          <w:szCs w:val="20"/>
        </w:rPr>
      </w:pPr>
      <w:r>
        <w:rPr>
          <w:rFonts w:ascii="TimesNewRomanPSMT" w:eastAsia="TimesNewRomanPSMT" w:hAnsi="TimesNewRomanPS-BoldItalicMT" w:cs="TimesNewRomanPSMT" w:hint="eastAsia"/>
          <w:sz w:val="20"/>
          <w:szCs w:val="20"/>
        </w:rPr>
        <w:t>□</w:t>
      </w:r>
      <w:r>
        <w:rPr>
          <w:rFonts w:ascii="TimesNewRomanPSMT" w:eastAsia="TimesNewRomanPSMT" w:hAnsi="TimesNewRomanPS-BoldItalicMT" w:cs="TimesNewRomanPSMT"/>
          <w:sz w:val="20"/>
          <w:szCs w:val="20"/>
        </w:rPr>
        <w:t xml:space="preserve"> </w:t>
      </w:r>
      <w:r>
        <w:rPr>
          <w:rFonts w:ascii="Tahoma" w:eastAsia="TimesNewRomanPSMT" w:hAnsi="Tahoma" w:cs="Tahoma"/>
          <w:sz w:val="20"/>
          <w:szCs w:val="20"/>
        </w:rPr>
        <w:t>spese di pubblicità</w:t>
      </w:r>
    </w:p>
    <w:p w:rsidR="00E06BE3" w:rsidRPr="0046393F" w:rsidRDefault="00C203C4" w:rsidP="00C203C4">
      <w:pPr>
        <w:autoSpaceDE w:val="0"/>
        <w:autoSpaceDN w:val="0"/>
        <w:adjustRightInd w:val="0"/>
        <w:spacing w:after="0" w:line="240" w:lineRule="auto"/>
        <w:rPr>
          <w:rFonts w:ascii="Tahoma" w:eastAsia="TimesNewRomanPSMT" w:hAnsi="Tahoma" w:cs="Tahoma"/>
          <w:sz w:val="20"/>
          <w:szCs w:val="20"/>
        </w:rPr>
      </w:pPr>
      <w:r>
        <w:rPr>
          <w:rFonts w:ascii="TimesNewRomanPSMT" w:eastAsia="TimesNewRomanPSMT" w:hAnsi="TimesNewRomanPS-BoldItalicMT" w:cs="TimesNewRomanPSMT" w:hint="eastAsia"/>
          <w:sz w:val="20"/>
          <w:szCs w:val="20"/>
        </w:rPr>
        <w:t>□</w:t>
      </w:r>
      <w:r>
        <w:rPr>
          <w:rFonts w:ascii="TimesNewRomanPSMT" w:eastAsia="TimesNewRomanPSMT" w:hAnsi="TimesNewRomanPS-BoldItalicMT" w:cs="TimesNewRomanPSMT"/>
          <w:sz w:val="20"/>
          <w:szCs w:val="20"/>
        </w:rPr>
        <w:t xml:space="preserve"> </w:t>
      </w:r>
      <w:r w:rsidR="00E06BE3">
        <w:rPr>
          <w:rFonts w:ascii="Tahoma" w:eastAsia="TimesNewRomanPSMT" w:hAnsi="Tahoma" w:cs="Tahoma"/>
          <w:sz w:val="20"/>
          <w:szCs w:val="20"/>
        </w:rPr>
        <w:t>strumenti di comunicazione</w:t>
      </w:r>
    </w:p>
    <w:p w:rsidR="00E06BE3" w:rsidRDefault="00C203C4" w:rsidP="00C203C4">
      <w:pPr>
        <w:autoSpaceDE w:val="0"/>
        <w:autoSpaceDN w:val="0"/>
        <w:adjustRightInd w:val="0"/>
        <w:spacing w:after="0" w:line="240" w:lineRule="auto"/>
        <w:rPr>
          <w:rFonts w:ascii="Tahoma" w:eastAsia="TimesNewRomanPSMT" w:hAnsi="Tahoma" w:cs="Tahoma"/>
          <w:sz w:val="20"/>
          <w:szCs w:val="20"/>
        </w:rPr>
      </w:pPr>
      <w:r w:rsidRPr="0046393F">
        <w:rPr>
          <w:rFonts w:ascii="Tahoma" w:eastAsia="TimesNewRomanPSMT" w:hAnsi="Tahoma" w:cs="Tahoma"/>
          <w:sz w:val="20"/>
          <w:szCs w:val="20"/>
        </w:rPr>
        <w:t>□ Acquisto di</w:t>
      </w:r>
      <w:r w:rsidR="00E06BE3">
        <w:rPr>
          <w:rFonts w:ascii="Tahoma" w:eastAsia="TimesNewRomanPSMT" w:hAnsi="Tahoma" w:cs="Tahoma"/>
          <w:sz w:val="20"/>
          <w:szCs w:val="20"/>
        </w:rPr>
        <w:t xml:space="preserve"> arredi,</w:t>
      </w:r>
      <w:r w:rsidRPr="0046393F">
        <w:rPr>
          <w:rFonts w:ascii="Tahoma" w:eastAsia="TimesNewRomanPSMT" w:hAnsi="Tahoma" w:cs="Tahoma"/>
          <w:sz w:val="20"/>
          <w:szCs w:val="20"/>
        </w:rPr>
        <w:t xml:space="preserve"> attrezzature</w:t>
      </w:r>
      <w:r w:rsidR="00E06BE3">
        <w:rPr>
          <w:rFonts w:ascii="Tahoma" w:eastAsia="TimesNewRomanPSMT" w:hAnsi="Tahoma" w:cs="Tahoma"/>
          <w:sz w:val="20"/>
          <w:szCs w:val="20"/>
        </w:rPr>
        <w:t>, beni strumentali, macchinari funzionali all’esercizio dell’attività</w:t>
      </w:r>
    </w:p>
    <w:p w:rsidR="00C203C4" w:rsidRPr="0046393F" w:rsidRDefault="00C203C4" w:rsidP="00C203C4">
      <w:pPr>
        <w:autoSpaceDE w:val="0"/>
        <w:autoSpaceDN w:val="0"/>
        <w:adjustRightInd w:val="0"/>
        <w:spacing w:after="0" w:line="240" w:lineRule="auto"/>
        <w:rPr>
          <w:rFonts w:ascii="Tahoma" w:eastAsia="TimesNewRomanPSMT" w:hAnsi="Tahoma" w:cs="Tahoma"/>
          <w:sz w:val="20"/>
          <w:szCs w:val="20"/>
        </w:rPr>
      </w:pPr>
      <w:r w:rsidRPr="0046393F">
        <w:rPr>
          <w:rFonts w:ascii="Tahoma" w:eastAsia="TimesNewRomanPSMT" w:hAnsi="Tahoma" w:cs="Tahoma"/>
          <w:sz w:val="20"/>
          <w:szCs w:val="20"/>
        </w:rPr>
        <w:t xml:space="preserve"> □ Costi di attivazione delle utenze (acqua, luce e GAS);</w:t>
      </w:r>
    </w:p>
    <w:p w:rsidR="00C203C4" w:rsidRPr="00E06BE3" w:rsidRDefault="00C203C4" w:rsidP="00C203C4">
      <w:pPr>
        <w:autoSpaceDE w:val="0"/>
        <w:autoSpaceDN w:val="0"/>
        <w:adjustRightInd w:val="0"/>
        <w:spacing w:after="0" w:line="240" w:lineRule="auto"/>
        <w:rPr>
          <w:rFonts w:ascii="Tahoma" w:eastAsia="TimesNewRomanPSMT" w:hAnsi="Tahoma" w:cs="Tahoma"/>
          <w:sz w:val="20"/>
          <w:szCs w:val="20"/>
        </w:rPr>
      </w:pPr>
      <w:r>
        <w:rPr>
          <w:rFonts w:ascii="TimesNewRomanPSMT" w:eastAsia="TimesNewRomanPSMT" w:hAnsi="TimesNewRomanPS-BoldItalicMT" w:cs="TimesNewRomanPSMT" w:hint="eastAsia"/>
          <w:sz w:val="20"/>
          <w:szCs w:val="20"/>
        </w:rPr>
        <w:t>□</w:t>
      </w:r>
      <w:r>
        <w:rPr>
          <w:rFonts w:ascii="TimesNewRomanPSMT" w:eastAsia="TimesNewRomanPSMT" w:hAnsi="TimesNewRomanPS-BoldItalicMT" w:cs="TimesNewRomanPSMT"/>
          <w:sz w:val="20"/>
          <w:szCs w:val="20"/>
        </w:rPr>
        <w:t xml:space="preserve"> </w:t>
      </w:r>
      <w:r w:rsidR="00E06BE3" w:rsidRPr="00E06BE3">
        <w:rPr>
          <w:rFonts w:ascii="Tahoma" w:eastAsia="TimesNewRomanPSMT" w:hAnsi="Tahoma" w:cs="Tahoma"/>
          <w:sz w:val="20"/>
          <w:szCs w:val="20"/>
        </w:rPr>
        <w:t>spese per acquisto di dotazioni informatiche</w:t>
      </w:r>
    </w:p>
    <w:p w:rsidR="0046393F" w:rsidRDefault="0046393F" w:rsidP="00C203C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ItalicMT" w:cs="TimesNewRomanPSMT"/>
          <w:sz w:val="20"/>
          <w:szCs w:val="20"/>
        </w:rPr>
      </w:pPr>
    </w:p>
    <w:p w:rsidR="00C203C4" w:rsidRPr="002624E5" w:rsidRDefault="00C203C4" w:rsidP="002624E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PSMT" w:hAnsi="Tahoma" w:cs="Tahoma"/>
          <w:sz w:val="20"/>
          <w:szCs w:val="20"/>
        </w:rPr>
      </w:pPr>
      <w:r>
        <w:rPr>
          <w:rFonts w:ascii="TimesNewRomanPSMT" w:eastAsia="TimesNewRomanPSMT" w:hAnsi="TimesNewRomanPS-BoldItalicMT" w:cs="TimesNewRomanPSMT"/>
          <w:sz w:val="20"/>
          <w:szCs w:val="20"/>
        </w:rPr>
        <w:t>3</w:t>
      </w:r>
      <w:r w:rsidRPr="002624E5">
        <w:rPr>
          <w:rFonts w:ascii="Tahoma" w:eastAsia="TimesNewRomanPSMT" w:hAnsi="Tahoma" w:cs="Tahoma"/>
          <w:sz w:val="20"/>
          <w:szCs w:val="20"/>
        </w:rPr>
        <w:t>) Che il totale delle spese sostenute ammonta ad euro _______________ , come da documentazione di spesa allegata</w:t>
      </w:r>
      <w:r w:rsidR="00E06BE3">
        <w:rPr>
          <w:rFonts w:ascii="Tahoma" w:eastAsia="TimesNewRomanPSMT" w:hAnsi="Tahoma" w:cs="Tahoma"/>
          <w:sz w:val="20"/>
          <w:szCs w:val="20"/>
        </w:rPr>
        <w:t>.</w:t>
      </w:r>
    </w:p>
    <w:p w:rsidR="0046393F" w:rsidRDefault="0046393F" w:rsidP="00C203C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ItalicMT" w:cs="TimesNewRomanPSMT"/>
          <w:sz w:val="20"/>
          <w:szCs w:val="20"/>
        </w:rPr>
      </w:pPr>
    </w:p>
    <w:p w:rsidR="0046393F" w:rsidRDefault="0046393F" w:rsidP="00C203C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ItalicMT" w:cs="TimesNewRomanPSMT"/>
          <w:sz w:val="20"/>
          <w:szCs w:val="20"/>
        </w:rPr>
      </w:pPr>
    </w:p>
    <w:p w:rsidR="00C203C4" w:rsidRDefault="00C203C4" w:rsidP="00E06BE3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PS-BoldMT" w:hAnsi="Tahoma" w:cs="Tahoma"/>
          <w:b/>
          <w:bCs/>
          <w:sz w:val="20"/>
          <w:szCs w:val="20"/>
        </w:rPr>
      </w:pPr>
      <w:r w:rsidRPr="0046393F">
        <w:rPr>
          <w:rFonts w:ascii="Tahoma" w:eastAsia="TimesNewRomanPS-BoldMT" w:hAnsi="Tahoma" w:cs="Tahoma"/>
          <w:b/>
          <w:bCs/>
          <w:sz w:val="20"/>
          <w:szCs w:val="20"/>
        </w:rPr>
        <w:t>DICHIARA INOLTRE</w:t>
      </w:r>
    </w:p>
    <w:p w:rsidR="00E06BE3" w:rsidRPr="0046393F" w:rsidRDefault="00E06BE3" w:rsidP="00E06BE3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PS-BoldMT" w:hAnsi="Tahoma" w:cs="Tahoma"/>
          <w:b/>
          <w:bCs/>
          <w:sz w:val="20"/>
          <w:szCs w:val="20"/>
        </w:rPr>
      </w:pPr>
    </w:p>
    <w:p w:rsidR="00C203C4" w:rsidRPr="0046393F" w:rsidRDefault="00C203C4" w:rsidP="0046393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PSMT" w:hAnsi="Tahoma" w:cs="Tahoma"/>
          <w:sz w:val="20"/>
          <w:szCs w:val="20"/>
        </w:rPr>
      </w:pPr>
      <w:r w:rsidRPr="0046393F">
        <w:rPr>
          <w:rFonts w:ascii="Tahoma" w:eastAsia="TimesNewRomanPSMT" w:hAnsi="Tahoma" w:cs="Tahoma"/>
          <w:sz w:val="20"/>
          <w:szCs w:val="20"/>
        </w:rPr>
        <w:t>1. Di aver preso visione del bando e di accettarne integralmente e incondizionatamente tutto il contenuto;</w:t>
      </w:r>
    </w:p>
    <w:p w:rsidR="00C203C4" w:rsidRPr="0046393F" w:rsidRDefault="00C203C4" w:rsidP="0046393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PSMT" w:hAnsi="Tahoma" w:cs="Tahoma"/>
          <w:sz w:val="20"/>
          <w:szCs w:val="20"/>
        </w:rPr>
      </w:pPr>
      <w:r w:rsidRPr="0046393F">
        <w:rPr>
          <w:rFonts w:ascii="Tahoma" w:eastAsia="TimesNewRomanPSMT" w:hAnsi="Tahoma" w:cs="Tahoma"/>
          <w:sz w:val="20"/>
          <w:szCs w:val="20"/>
        </w:rPr>
        <w:t>2. Di essere a conoscenza che i dati personali contenuti nella presente domanda saranno trattati nel rispetto delle</w:t>
      </w:r>
      <w:r w:rsidR="0046393F" w:rsidRPr="0046393F">
        <w:rPr>
          <w:rFonts w:ascii="Tahoma" w:eastAsia="TimesNewRomanPSMT" w:hAnsi="Tahoma" w:cs="Tahoma"/>
          <w:sz w:val="20"/>
          <w:szCs w:val="20"/>
        </w:rPr>
        <w:t xml:space="preserve"> </w:t>
      </w:r>
      <w:r w:rsidRPr="0046393F">
        <w:rPr>
          <w:rFonts w:ascii="Tahoma" w:eastAsia="TimesNewRomanPSMT" w:hAnsi="Tahoma" w:cs="Tahoma"/>
          <w:sz w:val="20"/>
          <w:szCs w:val="20"/>
        </w:rPr>
        <w:t xml:space="preserve">disposizioni di cui al </w:t>
      </w:r>
      <w:proofErr w:type="spellStart"/>
      <w:r w:rsidRPr="0046393F">
        <w:rPr>
          <w:rFonts w:ascii="Tahoma" w:eastAsia="TimesNewRomanPSMT" w:hAnsi="Tahoma" w:cs="Tahoma"/>
          <w:sz w:val="20"/>
          <w:szCs w:val="20"/>
        </w:rPr>
        <w:t>D.Lgs.</w:t>
      </w:r>
      <w:proofErr w:type="spellEnd"/>
      <w:r w:rsidRPr="0046393F">
        <w:rPr>
          <w:rFonts w:ascii="Tahoma" w:eastAsia="TimesNewRomanPSMT" w:hAnsi="Tahoma" w:cs="Tahoma"/>
          <w:sz w:val="20"/>
          <w:szCs w:val="20"/>
        </w:rPr>
        <w:t xml:space="preserve"> n. 196/2003 e</w:t>
      </w:r>
      <w:r w:rsidR="00EF52E5">
        <w:rPr>
          <w:rFonts w:ascii="Tahoma" w:eastAsia="TimesNewRomanPSMT" w:hAnsi="Tahoma" w:cs="Tahoma"/>
          <w:sz w:val="20"/>
          <w:szCs w:val="20"/>
        </w:rPr>
        <w:t xml:space="preserve"> del </w:t>
      </w:r>
      <w:r w:rsidRPr="0046393F">
        <w:rPr>
          <w:rFonts w:ascii="Tahoma" w:eastAsia="TimesNewRomanPSMT" w:hAnsi="Tahoma" w:cs="Tahoma"/>
          <w:sz w:val="20"/>
          <w:szCs w:val="20"/>
        </w:rPr>
        <w:t xml:space="preserve"> </w:t>
      </w:r>
      <w:r w:rsidR="00EF52E5">
        <w:rPr>
          <w:rFonts w:ascii="Tahoma" w:eastAsia="TimesNewRomanPSMT" w:hAnsi="Tahoma" w:cs="Tahoma"/>
          <w:sz w:val="20"/>
          <w:szCs w:val="20"/>
        </w:rPr>
        <w:t xml:space="preserve">Reg. Europeo n. 679/2016 </w:t>
      </w:r>
      <w:proofErr w:type="spellStart"/>
      <w:r w:rsidR="00EF52E5">
        <w:rPr>
          <w:rFonts w:ascii="Tahoma" w:eastAsia="TimesNewRomanPSMT" w:hAnsi="Tahoma" w:cs="Tahoma"/>
          <w:sz w:val="20"/>
          <w:szCs w:val="20"/>
        </w:rPr>
        <w:t>smi</w:t>
      </w:r>
      <w:proofErr w:type="spellEnd"/>
      <w:r w:rsidRPr="0046393F">
        <w:rPr>
          <w:rFonts w:ascii="Tahoma" w:eastAsia="TimesNewRomanPSMT" w:hAnsi="Tahoma" w:cs="Tahoma"/>
          <w:sz w:val="20"/>
          <w:szCs w:val="20"/>
        </w:rPr>
        <w:t xml:space="preserve"> e di avere preso visione dell’informativa contenuta nell’Avviso</w:t>
      </w:r>
      <w:r w:rsidR="0046393F" w:rsidRPr="0046393F">
        <w:rPr>
          <w:rFonts w:ascii="Tahoma" w:eastAsia="TimesNewRomanPSMT" w:hAnsi="Tahoma" w:cs="Tahoma"/>
          <w:sz w:val="20"/>
          <w:szCs w:val="20"/>
        </w:rPr>
        <w:t xml:space="preserve"> </w:t>
      </w:r>
      <w:r w:rsidRPr="0046393F">
        <w:rPr>
          <w:rFonts w:ascii="Tahoma" w:eastAsia="TimesNewRomanPSMT" w:hAnsi="Tahoma" w:cs="Tahoma"/>
          <w:sz w:val="20"/>
          <w:szCs w:val="20"/>
        </w:rPr>
        <w:t>pubblico;</w:t>
      </w:r>
    </w:p>
    <w:p w:rsidR="00C203C4" w:rsidRPr="0046393F" w:rsidRDefault="00C203C4" w:rsidP="0046393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PSMT" w:hAnsi="Tahoma" w:cs="Tahoma"/>
          <w:sz w:val="20"/>
          <w:szCs w:val="20"/>
        </w:rPr>
      </w:pPr>
      <w:r w:rsidRPr="0046393F">
        <w:rPr>
          <w:rFonts w:ascii="Tahoma" w:eastAsia="TimesNewRomanPSMT" w:hAnsi="Tahoma" w:cs="Tahoma"/>
          <w:sz w:val="20"/>
          <w:szCs w:val="20"/>
        </w:rPr>
        <w:t xml:space="preserve">3. Che non esistono a carico dell'impresa delle cause ostative di cui al </w:t>
      </w:r>
      <w:proofErr w:type="spellStart"/>
      <w:r w:rsidRPr="0046393F">
        <w:rPr>
          <w:rFonts w:ascii="Tahoma" w:eastAsia="TimesNewRomanPSMT" w:hAnsi="Tahoma" w:cs="Tahoma"/>
          <w:sz w:val="20"/>
          <w:szCs w:val="20"/>
        </w:rPr>
        <w:t>D.Lgs.</w:t>
      </w:r>
      <w:proofErr w:type="spellEnd"/>
      <w:r w:rsidRPr="0046393F">
        <w:rPr>
          <w:rFonts w:ascii="Tahoma" w:eastAsia="TimesNewRomanPSMT" w:hAnsi="Tahoma" w:cs="Tahoma"/>
          <w:sz w:val="20"/>
          <w:szCs w:val="20"/>
        </w:rPr>
        <w:t xml:space="preserve"> n. 159/2011 e </w:t>
      </w:r>
      <w:proofErr w:type="spellStart"/>
      <w:r w:rsidRPr="0046393F">
        <w:rPr>
          <w:rFonts w:ascii="Tahoma" w:eastAsia="TimesNewRomanPSMT" w:hAnsi="Tahoma" w:cs="Tahoma"/>
          <w:sz w:val="20"/>
          <w:szCs w:val="20"/>
        </w:rPr>
        <w:t>s.m.i.</w:t>
      </w:r>
      <w:proofErr w:type="spellEnd"/>
      <w:r w:rsidRPr="0046393F">
        <w:rPr>
          <w:rFonts w:ascii="Tahoma" w:eastAsia="TimesNewRomanPSMT" w:hAnsi="Tahoma" w:cs="Tahoma"/>
          <w:sz w:val="20"/>
          <w:szCs w:val="20"/>
        </w:rPr>
        <w:t xml:space="preserve"> (normativa antimafia)</w:t>
      </w:r>
      <w:r w:rsidR="0046393F" w:rsidRPr="0046393F">
        <w:rPr>
          <w:rFonts w:ascii="Tahoma" w:eastAsia="TimesNewRomanPSMT" w:hAnsi="Tahoma" w:cs="Tahoma"/>
          <w:sz w:val="20"/>
          <w:szCs w:val="20"/>
        </w:rPr>
        <w:t xml:space="preserve"> </w:t>
      </w:r>
      <w:r w:rsidRPr="0046393F">
        <w:rPr>
          <w:rFonts w:ascii="Tahoma" w:eastAsia="TimesNewRomanPSMT" w:hAnsi="Tahoma" w:cs="Tahoma"/>
          <w:sz w:val="20"/>
          <w:szCs w:val="20"/>
        </w:rPr>
        <w:t xml:space="preserve">da parte di tutti i soggetti indicati dal </w:t>
      </w:r>
      <w:proofErr w:type="spellStart"/>
      <w:r w:rsidRPr="0046393F">
        <w:rPr>
          <w:rFonts w:ascii="Tahoma" w:eastAsia="TimesNewRomanPSMT" w:hAnsi="Tahoma" w:cs="Tahoma"/>
          <w:sz w:val="20"/>
          <w:szCs w:val="20"/>
        </w:rPr>
        <w:t>D.Lgs.</w:t>
      </w:r>
      <w:proofErr w:type="spellEnd"/>
      <w:r w:rsidRPr="0046393F">
        <w:rPr>
          <w:rFonts w:ascii="Tahoma" w:eastAsia="TimesNewRomanPSMT" w:hAnsi="Tahoma" w:cs="Tahoma"/>
          <w:sz w:val="20"/>
          <w:szCs w:val="20"/>
        </w:rPr>
        <w:t xml:space="preserve"> n. 159/2011;</w:t>
      </w:r>
    </w:p>
    <w:p w:rsidR="00C203C4" w:rsidRPr="0046393F" w:rsidRDefault="00C203C4" w:rsidP="0046393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PSMT" w:hAnsi="Tahoma" w:cs="Tahoma"/>
          <w:sz w:val="20"/>
          <w:szCs w:val="20"/>
        </w:rPr>
      </w:pPr>
      <w:r w:rsidRPr="0046393F">
        <w:rPr>
          <w:rFonts w:ascii="Tahoma" w:eastAsia="TimesNewRomanPSMT" w:hAnsi="Tahoma" w:cs="Tahoma"/>
          <w:sz w:val="20"/>
          <w:szCs w:val="20"/>
        </w:rPr>
        <w:t>4. Di non essersi reso gravemente colpevole di false dichiarazioni nel fornire informazioni alla Pubblica</w:t>
      </w:r>
      <w:r w:rsidR="0046393F" w:rsidRPr="0046393F">
        <w:rPr>
          <w:rFonts w:ascii="Tahoma" w:eastAsia="TimesNewRomanPSMT" w:hAnsi="Tahoma" w:cs="Tahoma"/>
          <w:sz w:val="20"/>
          <w:szCs w:val="20"/>
        </w:rPr>
        <w:t xml:space="preserve"> </w:t>
      </w:r>
      <w:r w:rsidRPr="0046393F">
        <w:rPr>
          <w:rFonts w:ascii="Tahoma" w:eastAsia="TimesNewRomanPSMT" w:hAnsi="Tahoma" w:cs="Tahoma"/>
          <w:sz w:val="20"/>
          <w:szCs w:val="20"/>
        </w:rPr>
        <w:t>Amministrazione o che non e stata pronunciata alcuna condanna, con sentenza passata in giudicato, per qualsiasi reato</w:t>
      </w:r>
      <w:r w:rsidR="0046393F" w:rsidRPr="0046393F">
        <w:rPr>
          <w:rFonts w:ascii="Tahoma" w:eastAsia="TimesNewRomanPSMT" w:hAnsi="Tahoma" w:cs="Tahoma"/>
          <w:sz w:val="20"/>
          <w:szCs w:val="20"/>
        </w:rPr>
        <w:t xml:space="preserve"> </w:t>
      </w:r>
      <w:r w:rsidR="002624E5">
        <w:rPr>
          <w:rFonts w:ascii="Tahoma" w:eastAsia="TimesNewRomanPSMT" w:hAnsi="Tahoma" w:cs="Tahoma"/>
          <w:sz w:val="20"/>
          <w:szCs w:val="20"/>
        </w:rPr>
        <w:t>che determina l'incapacità</w:t>
      </w:r>
      <w:r w:rsidRPr="0046393F">
        <w:rPr>
          <w:rFonts w:ascii="Tahoma" w:eastAsia="TimesNewRomanPSMT" w:hAnsi="Tahoma" w:cs="Tahoma"/>
          <w:sz w:val="20"/>
          <w:szCs w:val="20"/>
        </w:rPr>
        <w:t xml:space="preserve"> a contrattare con la P.A.;</w:t>
      </w:r>
    </w:p>
    <w:p w:rsidR="0046393F" w:rsidRPr="0046393F" w:rsidRDefault="00B850B8" w:rsidP="0046393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PSMT" w:hAnsi="Tahoma" w:cs="Tahoma"/>
          <w:sz w:val="20"/>
          <w:szCs w:val="20"/>
        </w:rPr>
      </w:pPr>
      <w:r>
        <w:rPr>
          <w:rFonts w:ascii="Tahoma" w:eastAsia="TimesNewRomanPSMT" w:hAnsi="Tahoma" w:cs="Tahoma"/>
          <w:sz w:val="20"/>
          <w:szCs w:val="20"/>
        </w:rPr>
        <w:t>5</w:t>
      </w:r>
      <w:r w:rsidR="00C203C4" w:rsidRPr="0046393F">
        <w:rPr>
          <w:rFonts w:ascii="Tahoma" w:eastAsia="TimesNewRomanPSMT" w:hAnsi="Tahoma" w:cs="Tahoma"/>
          <w:sz w:val="20"/>
          <w:szCs w:val="20"/>
        </w:rPr>
        <w:t>. Di essere consapevole che le amministrazioni sono tenute a controll</w:t>
      </w:r>
      <w:r w:rsidR="0046393F" w:rsidRPr="0046393F">
        <w:rPr>
          <w:rFonts w:ascii="Tahoma" w:eastAsia="TimesNewRomanPSMT" w:hAnsi="Tahoma" w:cs="Tahoma"/>
          <w:sz w:val="20"/>
          <w:szCs w:val="20"/>
        </w:rPr>
        <w:t>are la veridicità</w:t>
      </w:r>
      <w:r w:rsidR="00C203C4" w:rsidRPr="0046393F">
        <w:rPr>
          <w:rFonts w:ascii="Tahoma" w:eastAsia="TimesNewRomanPSMT" w:hAnsi="Tahoma" w:cs="Tahoma"/>
          <w:sz w:val="20"/>
          <w:szCs w:val="20"/>
        </w:rPr>
        <w:t xml:space="preserve"> delle autocertificazioni, delle</w:t>
      </w:r>
      <w:r w:rsidR="0046393F" w:rsidRPr="0046393F">
        <w:rPr>
          <w:rFonts w:ascii="Tahoma" w:eastAsia="TimesNewRomanPSMT" w:hAnsi="Tahoma" w:cs="Tahoma"/>
          <w:sz w:val="20"/>
          <w:szCs w:val="20"/>
        </w:rPr>
        <w:t xml:space="preserve"> </w:t>
      </w:r>
      <w:r w:rsidR="00C203C4" w:rsidRPr="0046393F">
        <w:rPr>
          <w:rFonts w:ascii="Tahoma" w:eastAsia="TimesNewRomanPSMT" w:hAnsi="Tahoma" w:cs="Tahoma"/>
          <w:sz w:val="20"/>
          <w:szCs w:val="20"/>
        </w:rPr>
        <w:t>conseguenze civili e penali previste per chi rende attestazioni false e che potranno essere eseguiti controlli e verifiche da</w:t>
      </w:r>
      <w:r w:rsidR="0046393F" w:rsidRPr="0046393F">
        <w:rPr>
          <w:rFonts w:ascii="Tahoma" w:eastAsia="TimesNewRomanPSMT" w:hAnsi="Tahoma" w:cs="Tahoma"/>
          <w:sz w:val="20"/>
          <w:szCs w:val="20"/>
        </w:rPr>
        <w:t xml:space="preserve"> </w:t>
      </w:r>
      <w:r w:rsidR="00C203C4" w:rsidRPr="0046393F">
        <w:rPr>
          <w:rFonts w:ascii="Tahoma" w:eastAsia="TimesNewRomanPSMT" w:hAnsi="Tahoma" w:cs="Tahoma"/>
          <w:sz w:val="20"/>
          <w:szCs w:val="20"/>
        </w:rPr>
        <w:t xml:space="preserve">parte del Comune di </w:t>
      </w:r>
      <w:r w:rsidR="0046393F" w:rsidRPr="0046393F">
        <w:rPr>
          <w:rFonts w:ascii="Tahoma" w:eastAsia="TimesNewRomanPSMT" w:hAnsi="Tahoma" w:cs="Tahoma"/>
          <w:sz w:val="20"/>
          <w:szCs w:val="20"/>
        </w:rPr>
        <w:t>Medicina</w:t>
      </w:r>
      <w:r w:rsidR="00C203C4" w:rsidRPr="0046393F">
        <w:rPr>
          <w:rFonts w:ascii="Tahoma" w:eastAsia="TimesNewRomanPSMT" w:hAnsi="Tahoma" w:cs="Tahoma"/>
          <w:sz w:val="20"/>
          <w:szCs w:val="20"/>
        </w:rPr>
        <w:t xml:space="preserve"> e degli organi competenti volti a comprovare la ve</w:t>
      </w:r>
      <w:r w:rsidR="0046393F" w:rsidRPr="0046393F">
        <w:rPr>
          <w:rFonts w:ascii="Tahoma" w:eastAsia="TimesNewRomanPSMT" w:hAnsi="Tahoma" w:cs="Tahoma"/>
          <w:sz w:val="20"/>
          <w:szCs w:val="20"/>
        </w:rPr>
        <w:t>ridicità</w:t>
      </w:r>
      <w:r w:rsidR="00C203C4" w:rsidRPr="0046393F">
        <w:rPr>
          <w:rFonts w:ascii="Tahoma" w:eastAsia="TimesNewRomanPSMT" w:hAnsi="Tahoma" w:cs="Tahoma"/>
          <w:sz w:val="20"/>
          <w:szCs w:val="20"/>
        </w:rPr>
        <w:t xml:space="preserve"> di quanto dichiarato, ai sensi</w:t>
      </w:r>
      <w:r w:rsidR="0046393F" w:rsidRPr="0046393F">
        <w:rPr>
          <w:rFonts w:ascii="Tahoma" w:eastAsia="TimesNewRomanPSMT" w:hAnsi="Tahoma" w:cs="Tahoma"/>
          <w:sz w:val="20"/>
          <w:szCs w:val="20"/>
        </w:rPr>
        <w:t xml:space="preserve"> </w:t>
      </w:r>
      <w:r w:rsidR="00C203C4" w:rsidRPr="0046393F">
        <w:rPr>
          <w:rFonts w:ascii="Tahoma" w:eastAsia="TimesNewRomanPSMT" w:hAnsi="Tahoma" w:cs="Tahoma"/>
          <w:sz w:val="20"/>
          <w:szCs w:val="20"/>
        </w:rPr>
        <w:t xml:space="preserve">dell'art. 71 del D.P.R. 445/2000. </w:t>
      </w:r>
    </w:p>
    <w:p w:rsidR="00C203C4" w:rsidRDefault="00C203C4" w:rsidP="0046393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PSMT" w:hAnsi="Tahoma" w:cs="Tahoma"/>
          <w:sz w:val="20"/>
          <w:szCs w:val="20"/>
        </w:rPr>
      </w:pPr>
      <w:r w:rsidRPr="0046393F">
        <w:rPr>
          <w:rFonts w:ascii="Tahoma" w:eastAsia="TimesNewRomanPSMT" w:hAnsi="Tahoma" w:cs="Tahoma"/>
          <w:sz w:val="20"/>
          <w:szCs w:val="20"/>
        </w:rPr>
        <w:t>A tale fine si rende disponibile a presentare i documenti necessari a comprovare la</w:t>
      </w:r>
      <w:r w:rsidR="0046393F" w:rsidRPr="0046393F">
        <w:rPr>
          <w:rFonts w:ascii="Tahoma" w:eastAsia="TimesNewRomanPSMT" w:hAnsi="Tahoma" w:cs="Tahoma"/>
          <w:sz w:val="20"/>
          <w:szCs w:val="20"/>
        </w:rPr>
        <w:t xml:space="preserve"> </w:t>
      </w:r>
      <w:proofErr w:type="spellStart"/>
      <w:r w:rsidRPr="0046393F">
        <w:rPr>
          <w:rFonts w:ascii="Tahoma" w:eastAsia="TimesNewRomanPSMT" w:hAnsi="Tahoma" w:cs="Tahoma"/>
          <w:sz w:val="20"/>
          <w:szCs w:val="20"/>
        </w:rPr>
        <w:t>veridicita</w:t>
      </w:r>
      <w:proofErr w:type="spellEnd"/>
      <w:r w:rsidRPr="0046393F">
        <w:rPr>
          <w:rFonts w:ascii="Tahoma" w:eastAsia="TimesNewRomanPSMT" w:hAnsi="Tahoma" w:cs="Tahoma"/>
          <w:sz w:val="20"/>
          <w:szCs w:val="20"/>
        </w:rPr>
        <w:t xml:space="preserve"> di quanto dichiarato con la presente dichiarazione, qualora gli stessi non siano acquisibili direttamente</w:t>
      </w:r>
      <w:r w:rsidR="0046393F" w:rsidRPr="0046393F">
        <w:rPr>
          <w:rFonts w:ascii="Tahoma" w:eastAsia="TimesNewRomanPSMT" w:hAnsi="Tahoma" w:cs="Tahoma"/>
          <w:sz w:val="20"/>
          <w:szCs w:val="20"/>
        </w:rPr>
        <w:t xml:space="preserve"> </w:t>
      </w:r>
      <w:r w:rsidRPr="0046393F">
        <w:rPr>
          <w:rFonts w:ascii="Tahoma" w:eastAsia="TimesNewRomanPSMT" w:hAnsi="Tahoma" w:cs="Tahoma"/>
          <w:sz w:val="20"/>
          <w:szCs w:val="20"/>
        </w:rPr>
        <w:t>d’Ufficio.</w:t>
      </w:r>
    </w:p>
    <w:p w:rsidR="002624E5" w:rsidRDefault="002624E5" w:rsidP="00C203C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ItalicMT" w:cs="TimesNewRomanPSMT"/>
          <w:sz w:val="20"/>
          <w:szCs w:val="20"/>
        </w:rPr>
      </w:pPr>
    </w:p>
    <w:p w:rsidR="002624E5" w:rsidRDefault="002624E5" w:rsidP="00C203C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ItalicMT" w:cs="TimesNewRomanPSMT"/>
          <w:sz w:val="20"/>
          <w:szCs w:val="20"/>
        </w:rPr>
      </w:pPr>
    </w:p>
    <w:p w:rsidR="00C203C4" w:rsidRDefault="00C203C4" w:rsidP="00C203C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ItalicMT" w:cs="TimesNewRomanPSMT"/>
          <w:b/>
          <w:sz w:val="20"/>
          <w:szCs w:val="20"/>
        </w:rPr>
      </w:pPr>
      <w:r w:rsidRPr="00EF52E5">
        <w:rPr>
          <w:rFonts w:ascii="TimesNewRomanPSMT" w:eastAsia="TimesNewRomanPSMT" w:hAnsi="TimesNewRomanPS-BoldItalicMT" w:cs="TimesNewRomanPSMT"/>
          <w:b/>
          <w:sz w:val="20"/>
          <w:szCs w:val="20"/>
        </w:rPr>
        <w:t xml:space="preserve">Data _____________________ </w:t>
      </w:r>
      <w:r w:rsidR="00EF52E5" w:rsidRPr="00EF52E5">
        <w:rPr>
          <w:rFonts w:ascii="TimesNewRomanPSMT" w:eastAsia="TimesNewRomanPSMT" w:hAnsi="TimesNewRomanPS-BoldItalicMT" w:cs="TimesNewRomanPSMT"/>
          <w:b/>
          <w:sz w:val="20"/>
          <w:szCs w:val="20"/>
        </w:rPr>
        <w:t xml:space="preserve">                         </w:t>
      </w:r>
      <w:r w:rsidRPr="00EF52E5">
        <w:rPr>
          <w:rFonts w:ascii="TimesNewRomanPSMT" w:eastAsia="TimesNewRomanPSMT" w:hAnsi="TimesNewRomanPS-BoldItalicMT" w:cs="TimesNewRomanPSMT"/>
          <w:b/>
          <w:sz w:val="20"/>
          <w:szCs w:val="20"/>
        </w:rPr>
        <w:t>Firma______________________________</w:t>
      </w:r>
    </w:p>
    <w:p w:rsidR="00EF52E5" w:rsidRDefault="00EF52E5" w:rsidP="00C203C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ItalicMT" w:cs="TimesNewRomanPSMT"/>
          <w:b/>
          <w:sz w:val="20"/>
          <w:szCs w:val="20"/>
        </w:rPr>
      </w:pPr>
    </w:p>
    <w:p w:rsidR="00EF52E5" w:rsidRPr="00EF52E5" w:rsidRDefault="00EF52E5" w:rsidP="00EF52E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PSMT" w:hAnsi="Tahoma" w:cs="Tahoma"/>
          <w:b/>
          <w:sz w:val="20"/>
          <w:szCs w:val="20"/>
        </w:rPr>
      </w:pPr>
      <w:r w:rsidRPr="00EF52E5">
        <w:rPr>
          <w:rFonts w:ascii="Tahoma" w:eastAsia="TimesNewRomanPSMT" w:hAnsi="Tahoma" w:cs="Tahoma"/>
          <w:b/>
          <w:sz w:val="20"/>
          <w:szCs w:val="20"/>
        </w:rPr>
        <w:t>ALLEGO:</w:t>
      </w:r>
    </w:p>
    <w:p w:rsidR="002624E5" w:rsidRPr="00EF52E5" w:rsidRDefault="00EF52E5" w:rsidP="00EF52E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PSMT" w:hAnsi="Tahoma" w:cs="Tahoma"/>
          <w:b/>
          <w:sz w:val="20"/>
          <w:szCs w:val="20"/>
        </w:rPr>
      </w:pPr>
      <w:r w:rsidRPr="00EF52E5">
        <w:rPr>
          <w:rFonts w:ascii="Tahoma" w:eastAsia="TimesNewRomanPSMT" w:hAnsi="Tahoma" w:cs="Tahoma"/>
          <w:b/>
          <w:sz w:val="20"/>
          <w:szCs w:val="20"/>
        </w:rPr>
        <w:t>- documentazione attestante le spese effettivamente ed integralmente sostenute dal 01/01/2020 al 31/10/2020 finalizzate all’avviamento e/o al trasferimento nell’attività.</w:t>
      </w:r>
    </w:p>
    <w:p w:rsidR="002624E5" w:rsidRDefault="002624E5" w:rsidP="00C203C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ItalicMT" w:cs="TimesNewRomanPSMT"/>
          <w:sz w:val="20"/>
          <w:szCs w:val="20"/>
        </w:rPr>
      </w:pPr>
    </w:p>
    <w:p w:rsidR="002624E5" w:rsidRDefault="002624E5" w:rsidP="00C203C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ItalicMT" w:cs="TimesNewRomanPSMT"/>
          <w:sz w:val="20"/>
          <w:szCs w:val="20"/>
        </w:rPr>
      </w:pPr>
    </w:p>
    <w:p w:rsidR="00C203C4" w:rsidRDefault="00C203C4" w:rsidP="00EF52E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="TimesNewRomanPS-BoldMT" w:hAnsi="TimesNewRomanPS-BoldItalicMT" w:cs="TimesNewRomanPS-BoldMT"/>
          <w:b/>
          <w:bCs/>
          <w:sz w:val="20"/>
          <w:szCs w:val="20"/>
        </w:rPr>
      </w:pPr>
      <w:r>
        <w:rPr>
          <w:rFonts w:ascii="TimesNewRomanPS-BoldMT" w:eastAsia="TimesNewRomanPS-BoldMT" w:hAnsi="TimesNewRomanPS-BoldItalicMT" w:cs="TimesNewRomanPS-BoldMT"/>
          <w:b/>
          <w:bCs/>
          <w:sz w:val="20"/>
          <w:szCs w:val="20"/>
        </w:rPr>
        <w:t>PRIVACY - INFORMATIVA AI SENSI DELL</w:t>
      </w:r>
      <w:r>
        <w:rPr>
          <w:rFonts w:ascii="TimesNewRomanPS-BoldMT" w:eastAsia="TimesNewRomanPS-BoldMT" w:hAnsi="TimesNewRomanPS-BoldItalicMT" w:cs="TimesNewRomanPS-BoldMT" w:hint="eastAsia"/>
          <w:b/>
          <w:bCs/>
          <w:sz w:val="20"/>
          <w:szCs w:val="20"/>
        </w:rPr>
        <w:t>’</w:t>
      </w:r>
      <w:r>
        <w:rPr>
          <w:rFonts w:ascii="TimesNewRomanPS-BoldMT" w:eastAsia="TimesNewRomanPS-BoldMT" w:hAnsi="TimesNewRomanPS-BoldItalicMT" w:cs="TimesNewRomanPS-BoldMT"/>
          <w:b/>
          <w:bCs/>
          <w:sz w:val="20"/>
          <w:szCs w:val="20"/>
        </w:rPr>
        <w:t>ART 13 DEL REGOLAMENTO UE NR. 679/2016</w:t>
      </w:r>
    </w:p>
    <w:p w:rsidR="00C203C4" w:rsidRPr="002624E5" w:rsidRDefault="00C203C4" w:rsidP="00EF52E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PSMT" w:hAnsi="Tahoma" w:cs="Tahoma"/>
          <w:sz w:val="20"/>
          <w:szCs w:val="20"/>
        </w:rPr>
      </w:pPr>
      <w:r w:rsidRPr="002624E5">
        <w:rPr>
          <w:rFonts w:ascii="Tahoma" w:eastAsia="TimesNewRomanPSMT" w:hAnsi="Tahoma" w:cs="Tahoma"/>
          <w:sz w:val="20"/>
          <w:szCs w:val="20"/>
        </w:rPr>
        <w:t xml:space="preserve">Ai sensi dell’art. 13 del Regolamento europeo (UE) 2016/679 (di seguito GDPR), il Comune di </w:t>
      </w:r>
      <w:r w:rsidR="002624E5">
        <w:rPr>
          <w:rFonts w:ascii="Tahoma" w:eastAsia="TimesNewRomanPSMT" w:hAnsi="Tahoma" w:cs="Tahoma"/>
          <w:sz w:val="20"/>
          <w:szCs w:val="20"/>
        </w:rPr>
        <w:t>Medicina</w:t>
      </w:r>
      <w:r w:rsidRPr="002624E5">
        <w:rPr>
          <w:rFonts w:ascii="Tahoma" w:eastAsia="TimesNewRomanPSMT" w:hAnsi="Tahoma" w:cs="Tahoma"/>
          <w:sz w:val="20"/>
          <w:szCs w:val="20"/>
        </w:rPr>
        <w:t>, in relazione ai</w:t>
      </w:r>
      <w:r w:rsidR="002624E5">
        <w:rPr>
          <w:rFonts w:ascii="Tahoma" w:eastAsia="TimesNewRomanPSMT" w:hAnsi="Tahoma" w:cs="Tahoma"/>
          <w:sz w:val="20"/>
          <w:szCs w:val="20"/>
        </w:rPr>
        <w:t xml:space="preserve"> </w:t>
      </w:r>
      <w:r w:rsidRPr="002624E5">
        <w:rPr>
          <w:rFonts w:ascii="Tahoma" w:eastAsia="TimesNewRomanPSMT" w:hAnsi="Tahoma" w:cs="Tahoma"/>
          <w:sz w:val="20"/>
          <w:szCs w:val="20"/>
        </w:rPr>
        <w:t>dati pers</w:t>
      </w:r>
      <w:r w:rsidR="002624E5">
        <w:rPr>
          <w:rFonts w:ascii="Tahoma" w:eastAsia="TimesNewRomanPSMT" w:hAnsi="Tahoma" w:cs="Tahoma"/>
          <w:sz w:val="20"/>
          <w:szCs w:val="20"/>
        </w:rPr>
        <w:t>onali di cui questo Ente entrerà nella disponibilità</w:t>
      </w:r>
      <w:r w:rsidRPr="002624E5">
        <w:rPr>
          <w:rFonts w:ascii="Tahoma" w:eastAsia="TimesNewRomanPSMT" w:hAnsi="Tahoma" w:cs="Tahoma"/>
          <w:sz w:val="20"/>
          <w:szCs w:val="20"/>
        </w:rPr>
        <w:t xml:space="preserve"> a seguito della presente procedura, al fine di dare esecuzione</w:t>
      </w:r>
      <w:r w:rsidR="002624E5">
        <w:rPr>
          <w:rFonts w:ascii="Tahoma" w:eastAsia="TimesNewRomanPSMT" w:hAnsi="Tahoma" w:cs="Tahoma"/>
          <w:sz w:val="20"/>
          <w:szCs w:val="20"/>
        </w:rPr>
        <w:t xml:space="preserve"> </w:t>
      </w:r>
      <w:r w:rsidRPr="002624E5">
        <w:rPr>
          <w:rFonts w:ascii="Tahoma" w:eastAsia="TimesNewRomanPSMT" w:hAnsi="Tahoma" w:cs="Tahoma"/>
          <w:sz w:val="20"/>
          <w:szCs w:val="20"/>
        </w:rPr>
        <w:t>alle norme che tutelano il trattamento dei dati personali delle persone fisiche, con la presente informativa intende fornire</w:t>
      </w:r>
      <w:r w:rsidR="002624E5">
        <w:rPr>
          <w:rFonts w:ascii="Tahoma" w:eastAsia="TimesNewRomanPSMT" w:hAnsi="Tahoma" w:cs="Tahoma"/>
          <w:sz w:val="20"/>
          <w:szCs w:val="20"/>
        </w:rPr>
        <w:t xml:space="preserve"> </w:t>
      </w:r>
      <w:r w:rsidRPr="002624E5">
        <w:rPr>
          <w:rFonts w:ascii="Tahoma" w:eastAsia="TimesNewRomanPSMT" w:hAnsi="Tahoma" w:cs="Tahoma"/>
          <w:sz w:val="20"/>
          <w:szCs w:val="20"/>
        </w:rPr>
        <w:t>le informazioni essenziali che permettono alle persone fisiche l’esercizio dei diritti previsti dalla vigente normativa:</w:t>
      </w:r>
    </w:p>
    <w:p w:rsidR="00C203C4" w:rsidRPr="002624E5" w:rsidRDefault="00C203C4" w:rsidP="00EF52E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PSMT" w:hAnsi="Tahoma" w:cs="Tahoma"/>
          <w:sz w:val="20"/>
          <w:szCs w:val="20"/>
        </w:rPr>
      </w:pPr>
      <w:r w:rsidRPr="002624E5">
        <w:rPr>
          <w:rFonts w:ascii="Tahoma" w:eastAsia="TimesNewRomanPSMT" w:hAnsi="Tahoma" w:cs="Tahoma"/>
          <w:sz w:val="20"/>
          <w:szCs w:val="20"/>
        </w:rPr>
        <w:t>Titolare:</w:t>
      </w:r>
    </w:p>
    <w:p w:rsidR="00C203C4" w:rsidRPr="002624E5" w:rsidRDefault="00C203C4" w:rsidP="00EF52E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PSMT" w:hAnsi="Tahoma" w:cs="Tahoma"/>
          <w:sz w:val="20"/>
          <w:szCs w:val="20"/>
        </w:rPr>
      </w:pPr>
      <w:r w:rsidRPr="002624E5">
        <w:rPr>
          <w:rFonts w:ascii="Tahoma" w:eastAsia="TimesNewRomanPSMT" w:hAnsi="Tahoma" w:cs="Tahoma"/>
          <w:sz w:val="20"/>
          <w:szCs w:val="20"/>
        </w:rPr>
        <w:t xml:space="preserve">Titolare del trattamento e il Comune di </w:t>
      </w:r>
      <w:r w:rsidR="002624E5">
        <w:rPr>
          <w:rFonts w:ascii="Tahoma" w:eastAsia="TimesNewRomanPSMT" w:hAnsi="Tahoma" w:cs="Tahoma"/>
          <w:sz w:val="20"/>
          <w:szCs w:val="20"/>
        </w:rPr>
        <w:t>Medicina</w:t>
      </w:r>
      <w:r w:rsidRPr="002624E5">
        <w:rPr>
          <w:rFonts w:ascii="Tahoma" w:eastAsia="TimesNewRomanPSMT" w:hAnsi="Tahoma" w:cs="Tahoma"/>
          <w:sz w:val="20"/>
          <w:szCs w:val="20"/>
        </w:rPr>
        <w:t xml:space="preserve">, con sede in </w:t>
      </w:r>
      <w:r w:rsidR="002624E5">
        <w:rPr>
          <w:rFonts w:ascii="Tahoma" w:eastAsia="TimesNewRomanPSMT" w:hAnsi="Tahoma" w:cs="Tahoma"/>
          <w:sz w:val="20"/>
          <w:szCs w:val="20"/>
        </w:rPr>
        <w:t>Via Libertà 103</w:t>
      </w:r>
      <w:r w:rsidRPr="002624E5">
        <w:rPr>
          <w:rFonts w:ascii="Tahoma" w:eastAsia="TimesNewRomanPSMT" w:hAnsi="Tahoma" w:cs="Tahoma"/>
          <w:sz w:val="20"/>
          <w:szCs w:val="20"/>
        </w:rPr>
        <w:t xml:space="preserve"> – </w:t>
      </w:r>
      <w:r w:rsidR="002624E5">
        <w:rPr>
          <w:rFonts w:ascii="Tahoma" w:eastAsia="TimesNewRomanPSMT" w:hAnsi="Tahoma" w:cs="Tahoma"/>
          <w:sz w:val="20"/>
          <w:szCs w:val="20"/>
        </w:rPr>
        <w:t>40059 Medicina</w:t>
      </w:r>
      <w:r w:rsidRPr="002624E5">
        <w:rPr>
          <w:rFonts w:ascii="Tahoma" w:eastAsia="TimesNewRomanPSMT" w:hAnsi="Tahoma" w:cs="Tahoma"/>
          <w:sz w:val="20"/>
          <w:szCs w:val="20"/>
        </w:rPr>
        <w:t>.</w:t>
      </w:r>
    </w:p>
    <w:p w:rsidR="00C203C4" w:rsidRPr="002624E5" w:rsidRDefault="00C203C4" w:rsidP="00EF52E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PSMT" w:hAnsi="Tahoma" w:cs="Tahoma"/>
          <w:sz w:val="20"/>
          <w:szCs w:val="20"/>
        </w:rPr>
      </w:pPr>
      <w:r w:rsidRPr="002624E5">
        <w:rPr>
          <w:rFonts w:ascii="Tahoma" w:eastAsia="TimesNewRomanPSMT" w:hAnsi="Tahoma" w:cs="Tahoma"/>
          <w:sz w:val="20"/>
          <w:szCs w:val="20"/>
        </w:rPr>
        <w:t>Responsabile del trattamento e il</w:t>
      </w:r>
      <w:r w:rsidR="002624E5">
        <w:rPr>
          <w:rFonts w:ascii="Tahoma" w:eastAsia="TimesNewRomanPSMT" w:hAnsi="Tahoma" w:cs="Tahoma"/>
          <w:sz w:val="20"/>
          <w:szCs w:val="20"/>
        </w:rPr>
        <w:t xml:space="preserve"> Servizio Suap, in persona del Responsabile</w:t>
      </w:r>
      <w:r w:rsidRPr="002624E5">
        <w:rPr>
          <w:rFonts w:ascii="Tahoma" w:eastAsia="TimesNewRomanPSMT" w:hAnsi="Tahoma" w:cs="Tahoma"/>
          <w:sz w:val="20"/>
          <w:szCs w:val="20"/>
        </w:rPr>
        <w:t>.</w:t>
      </w:r>
    </w:p>
    <w:p w:rsidR="00C203C4" w:rsidRPr="002624E5" w:rsidRDefault="00061874" w:rsidP="00EF52E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PSMT" w:hAnsi="Tahoma" w:cs="Tahoma"/>
          <w:sz w:val="20"/>
          <w:szCs w:val="20"/>
        </w:rPr>
      </w:pPr>
      <w:r>
        <w:rPr>
          <w:rFonts w:ascii="Tahoma" w:eastAsia="TimesNewRomanPSMT" w:hAnsi="Tahoma" w:cs="Tahoma"/>
          <w:sz w:val="20"/>
          <w:szCs w:val="20"/>
        </w:rPr>
        <w:t>Finalità</w:t>
      </w:r>
      <w:r w:rsidR="00C203C4" w:rsidRPr="002624E5">
        <w:rPr>
          <w:rFonts w:ascii="Tahoma" w:eastAsia="TimesNewRomanPSMT" w:hAnsi="Tahoma" w:cs="Tahoma"/>
          <w:sz w:val="20"/>
          <w:szCs w:val="20"/>
        </w:rPr>
        <w:t xml:space="preserve"> del trattamento dei dati</w:t>
      </w:r>
    </w:p>
    <w:p w:rsidR="00C203C4" w:rsidRPr="002624E5" w:rsidRDefault="00C203C4" w:rsidP="00EF52E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PSMT" w:hAnsi="Tahoma" w:cs="Tahoma"/>
          <w:sz w:val="20"/>
          <w:szCs w:val="20"/>
        </w:rPr>
      </w:pPr>
      <w:r w:rsidRPr="002624E5">
        <w:rPr>
          <w:rFonts w:ascii="Tahoma" w:eastAsia="TimesNewRomanPSMT" w:hAnsi="Tahoma" w:cs="Tahoma"/>
          <w:sz w:val="20"/>
          <w:szCs w:val="20"/>
        </w:rPr>
        <w:t>I dati personali saranno t</w:t>
      </w:r>
      <w:r w:rsidR="00EF52E5">
        <w:rPr>
          <w:rFonts w:ascii="Tahoma" w:eastAsia="TimesNewRomanPSMT" w:hAnsi="Tahoma" w:cs="Tahoma"/>
          <w:sz w:val="20"/>
          <w:szCs w:val="20"/>
        </w:rPr>
        <w:t>rattati per le seguenti finalità</w:t>
      </w:r>
      <w:r w:rsidRPr="002624E5">
        <w:rPr>
          <w:rFonts w:ascii="Tahoma" w:eastAsia="TimesNewRomanPSMT" w:hAnsi="Tahoma" w:cs="Tahoma"/>
          <w:sz w:val="20"/>
          <w:szCs w:val="20"/>
        </w:rPr>
        <w:t>:</w:t>
      </w:r>
    </w:p>
    <w:p w:rsidR="00C203C4" w:rsidRPr="002624E5" w:rsidRDefault="00061874" w:rsidP="00EF52E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PSMT" w:hAnsi="Tahoma" w:cs="Tahoma"/>
          <w:sz w:val="20"/>
          <w:szCs w:val="20"/>
        </w:rPr>
      </w:pPr>
      <w:r>
        <w:rPr>
          <w:rFonts w:ascii="Tahoma" w:eastAsia="TimesNewRomanPSMT" w:hAnsi="Tahoma" w:cs="Tahoma"/>
          <w:sz w:val="20"/>
          <w:szCs w:val="20"/>
        </w:rPr>
        <w:t>a) finalità</w:t>
      </w:r>
      <w:r w:rsidR="00C203C4" w:rsidRPr="002624E5">
        <w:rPr>
          <w:rFonts w:ascii="Tahoma" w:eastAsia="TimesNewRomanPSMT" w:hAnsi="Tahoma" w:cs="Tahoma"/>
          <w:sz w:val="20"/>
          <w:szCs w:val="20"/>
        </w:rPr>
        <w:t xml:space="preserve"> relative all’adempimento di un obbligo legale al quale il titolare del trattamento e soggetto;</w:t>
      </w:r>
    </w:p>
    <w:p w:rsidR="00C203C4" w:rsidRPr="002624E5" w:rsidRDefault="00061874" w:rsidP="00EF52E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PSMT" w:hAnsi="Tahoma" w:cs="Tahoma"/>
          <w:sz w:val="20"/>
          <w:szCs w:val="20"/>
        </w:rPr>
      </w:pPr>
      <w:r>
        <w:rPr>
          <w:rFonts w:ascii="Tahoma" w:eastAsia="TimesNewRomanPSMT" w:hAnsi="Tahoma" w:cs="Tahoma"/>
          <w:sz w:val="20"/>
          <w:szCs w:val="20"/>
        </w:rPr>
        <w:t>b) finalità</w:t>
      </w:r>
      <w:r w:rsidR="00C203C4" w:rsidRPr="002624E5">
        <w:rPr>
          <w:rFonts w:ascii="Tahoma" w:eastAsia="TimesNewRomanPSMT" w:hAnsi="Tahoma" w:cs="Tahoma"/>
          <w:sz w:val="20"/>
          <w:szCs w:val="20"/>
        </w:rPr>
        <w:t xml:space="preserve"> necessarie ad accertare, esercitare o difendere un diritto in sede giudizi</w:t>
      </w:r>
      <w:r>
        <w:rPr>
          <w:rFonts w:ascii="Tahoma" w:eastAsia="TimesNewRomanPSMT" w:hAnsi="Tahoma" w:cs="Tahoma"/>
          <w:sz w:val="20"/>
          <w:szCs w:val="20"/>
        </w:rPr>
        <w:t>aria o ogniqualvolta le autorità</w:t>
      </w:r>
      <w:r w:rsidR="002624E5">
        <w:rPr>
          <w:rFonts w:ascii="Tahoma" w:eastAsia="TimesNewRomanPSMT" w:hAnsi="Tahoma" w:cs="Tahoma"/>
          <w:sz w:val="20"/>
          <w:szCs w:val="20"/>
        </w:rPr>
        <w:t xml:space="preserve"> </w:t>
      </w:r>
      <w:r w:rsidR="00C203C4" w:rsidRPr="002624E5">
        <w:rPr>
          <w:rFonts w:ascii="Tahoma" w:eastAsia="TimesNewRomanPSMT" w:hAnsi="Tahoma" w:cs="Tahoma"/>
          <w:sz w:val="20"/>
          <w:szCs w:val="20"/>
        </w:rPr>
        <w:t>giurisdizionali esercitino le loro funzioni giurisdizionali. Il conferimento de</w:t>
      </w:r>
      <w:r>
        <w:rPr>
          <w:rFonts w:ascii="Tahoma" w:eastAsia="TimesNewRomanPSMT" w:hAnsi="Tahoma" w:cs="Tahoma"/>
          <w:sz w:val="20"/>
          <w:szCs w:val="20"/>
        </w:rPr>
        <w:t>i Dati Personali per le finalità</w:t>
      </w:r>
      <w:r w:rsidR="00C203C4" w:rsidRPr="002624E5">
        <w:rPr>
          <w:rFonts w:ascii="Tahoma" w:eastAsia="TimesNewRomanPSMT" w:hAnsi="Tahoma" w:cs="Tahoma"/>
          <w:sz w:val="20"/>
          <w:szCs w:val="20"/>
        </w:rPr>
        <w:t xml:space="preserve"> sopra elencate</w:t>
      </w:r>
      <w:r w:rsidR="002624E5">
        <w:rPr>
          <w:rFonts w:ascii="Tahoma" w:eastAsia="TimesNewRomanPSMT" w:hAnsi="Tahoma" w:cs="Tahoma"/>
          <w:sz w:val="20"/>
          <w:szCs w:val="20"/>
        </w:rPr>
        <w:t xml:space="preserve"> </w:t>
      </w:r>
      <w:r w:rsidR="00C203C4" w:rsidRPr="002624E5">
        <w:rPr>
          <w:rFonts w:ascii="Tahoma" w:eastAsia="TimesNewRomanPSMT" w:hAnsi="Tahoma" w:cs="Tahoma"/>
          <w:sz w:val="20"/>
          <w:szCs w:val="20"/>
        </w:rPr>
        <w:t>e facoltativo, ma il loro eventuale mancato conferimento potrebbe rendere impossibile riscontrare una richiesta o</w:t>
      </w:r>
      <w:r w:rsidR="002624E5">
        <w:rPr>
          <w:rFonts w:ascii="Tahoma" w:eastAsia="TimesNewRomanPSMT" w:hAnsi="Tahoma" w:cs="Tahoma"/>
          <w:sz w:val="20"/>
          <w:szCs w:val="20"/>
        </w:rPr>
        <w:t xml:space="preserve"> </w:t>
      </w:r>
      <w:r w:rsidR="00C203C4" w:rsidRPr="002624E5">
        <w:rPr>
          <w:rFonts w:ascii="Tahoma" w:eastAsia="TimesNewRomanPSMT" w:hAnsi="Tahoma" w:cs="Tahoma"/>
          <w:sz w:val="20"/>
          <w:szCs w:val="20"/>
        </w:rPr>
        <w:t>adempiere ad un obbligo legale a cui il titolare del trattamento e soggetto.</w:t>
      </w:r>
    </w:p>
    <w:p w:rsidR="00C203C4" w:rsidRPr="002624E5" w:rsidRDefault="00C203C4" w:rsidP="00EF52E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PS-BoldMT" w:hAnsi="Tahoma" w:cs="Tahoma"/>
          <w:b/>
          <w:bCs/>
          <w:sz w:val="20"/>
          <w:szCs w:val="20"/>
        </w:rPr>
      </w:pPr>
      <w:r w:rsidRPr="002624E5">
        <w:rPr>
          <w:rFonts w:ascii="Tahoma" w:eastAsia="TimesNewRomanPS-BoldMT" w:hAnsi="Tahoma" w:cs="Tahoma"/>
          <w:b/>
          <w:bCs/>
          <w:sz w:val="20"/>
          <w:szCs w:val="20"/>
        </w:rPr>
        <w:t>Base giuridica del trattamento</w:t>
      </w:r>
    </w:p>
    <w:p w:rsidR="00C203C4" w:rsidRPr="002624E5" w:rsidRDefault="00C203C4" w:rsidP="00EF52E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PSMT" w:hAnsi="Tahoma" w:cs="Tahoma"/>
          <w:sz w:val="20"/>
          <w:szCs w:val="20"/>
        </w:rPr>
      </w:pPr>
      <w:r w:rsidRPr="002624E5">
        <w:rPr>
          <w:rFonts w:ascii="Tahoma" w:eastAsia="TimesNewRomanPSMT" w:hAnsi="Tahoma" w:cs="Tahoma"/>
          <w:sz w:val="20"/>
          <w:szCs w:val="20"/>
        </w:rPr>
        <w:t>Base giuridica che legittima l’uti</w:t>
      </w:r>
      <w:r w:rsidR="00061874">
        <w:rPr>
          <w:rFonts w:ascii="Tahoma" w:eastAsia="TimesNewRomanPSMT" w:hAnsi="Tahoma" w:cs="Tahoma"/>
          <w:sz w:val="20"/>
          <w:szCs w:val="20"/>
        </w:rPr>
        <w:t>lizzo dei dati per tali finalità</w:t>
      </w:r>
      <w:r w:rsidRPr="002624E5">
        <w:rPr>
          <w:rFonts w:ascii="Tahoma" w:eastAsia="TimesNewRomanPSMT" w:hAnsi="Tahoma" w:cs="Tahoma"/>
          <w:sz w:val="20"/>
          <w:szCs w:val="20"/>
        </w:rPr>
        <w:t xml:space="preserve"> e la necessita di disporre di dati personali per adempiere</w:t>
      </w:r>
      <w:r w:rsidR="002624E5">
        <w:rPr>
          <w:rFonts w:ascii="Tahoma" w:eastAsia="TimesNewRomanPSMT" w:hAnsi="Tahoma" w:cs="Tahoma"/>
          <w:sz w:val="20"/>
          <w:szCs w:val="20"/>
        </w:rPr>
        <w:t xml:space="preserve"> </w:t>
      </w:r>
      <w:r w:rsidRPr="002624E5">
        <w:rPr>
          <w:rFonts w:ascii="Tahoma" w:eastAsia="TimesNewRomanPSMT" w:hAnsi="Tahoma" w:cs="Tahoma"/>
          <w:sz w:val="20"/>
          <w:szCs w:val="20"/>
        </w:rPr>
        <w:t>un obbligo legale al quale e soggetto il titolare del trattamento.</w:t>
      </w:r>
    </w:p>
    <w:p w:rsidR="00C203C4" w:rsidRPr="002624E5" w:rsidRDefault="00061874" w:rsidP="00EF52E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PS-BoldMT" w:hAnsi="Tahoma" w:cs="Tahoma"/>
          <w:b/>
          <w:bCs/>
          <w:sz w:val="20"/>
          <w:szCs w:val="20"/>
        </w:rPr>
      </w:pPr>
      <w:r>
        <w:rPr>
          <w:rFonts w:ascii="Tahoma" w:eastAsia="TimesNewRomanPS-BoldMT" w:hAnsi="Tahoma" w:cs="Tahoma"/>
          <w:b/>
          <w:bCs/>
          <w:sz w:val="20"/>
          <w:szCs w:val="20"/>
        </w:rPr>
        <w:t>Modalità</w:t>
      </w:r>
      <w:r w:rsidR="00C203C4" w:rsidRPr="002624E5">
        <w:rPr>
          <w:rFonts w:ascii="Tahoma" w:eastAsia="TimesNewRomanPS-BoldMT" w:hAnsi="Tahoma" w:cs="Tahoma"/>
          <w:b/>
          <w:bCs/>
          <w:sz w:val="20"/>
          <w:szCs w:val="20"/>
        </w:rPr>
        <w:t xml:space="preserve"> d’uso dei suoi dati personali</w:t>
      </w:r>
    </w:p>
    <w:p w:rsidR="00C203C4" w:rsidRPr="002624E5" w:rsidRDefault="00C203C4" w:rsidP="00EF52E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PSMT" w:hAnsi="Tahoma" w:cs="Tahoma"/>
          <w:sz w:val="20"/>
          <w:szCs w:val="20"/>
        </w:rPr>
      </w:pPr>
      <w:r w:rsidRPr="002624E5">
        <w:rPr>
          <w:rFonts w:ascii="Tahoma" w:eastAsia="TimesNewRomanPSMT" w:hAnsi="Tahoma" w:cs="Tahoma"/>
          <w:sz w:val="20"/>
          <w:szCs w:val="20"/>
        </w:rPr>
        <w:t>I dati personali potranno essere trattati a mezzo sia di archivi cartacei che inf</w:t>
      </w:r>
      <w:r w:rsidR="00061874">
        <w:rPr>
          <w:rFonts w:ascii="Tahoma" w:eastAsia="TimesNewRomanPSMT" w:hAnsi="Tahoma" w:cs="Tahoma"/>
          <w:sz w:val="20"/>
          <w:szCs w:val="20"/>
        </w:rPr>
        <w:t>ormatici e trattati con modalità</w:t>
      </w:r>
      <w:r w:rsidRPr="002624E5">
        <w:rPr>
          <w:rFonts w:ascii="Tahoma" w:eastAsia="TimesNewRomanPSMT" w:hAnsi="Tahoma" w:cs="Tahoma"/>
          <w:sz w:val="20"/>
          <w:szCs w:val="20"/>
        </w:rPr>
        <w:t xml:space="preserve"> strettamente</w:t>
      </w:r>
      <w:r w:rsidR="002624E5">
        <w:rPr>
          <w:rFonts w:ascii="Tahoma" w:eastAsia="TimesNewRomanPSMT" w:hAnsi="Tahoma" w:cs="Tahoma"/>
          <w:sz w:val="20"/>
          <w:szCs w:val="20"/>
        </w:rPr>
        <w:t xml:space="preserve"> </w:t>
      </w:r>
      <w:r w:rsidRPr="002624E5">
        <w:rPr>
          <w:rFonts w:ascii="Tahoma" w:eastAsia="TimesNewRomanPSMT" w:hAnsi="Tahoma" w:cs="Tahoma"/>
          <w:sz w:val="20"/>
          <w:szCs w:val="20"/>
        </w:rPr>
        <w:t>neces</w:t>
      </w:r>
      <w:r w:rsidR="00061874">
        <w:rPr>
          <w:rFonts w:ascii="Tahoma" w:eastAsia="TimesNewRomanPSMT" w:hAnsi="Tahoma" w:cs="Tahoma"/>
          <w:sz w:val="20"/>
          <w:szCs w:val="20"/>
        </w:rPr>
        <w:t>sarie a far fronte alle finalità</w:t>
      </w:r>
      <w:r w:rsidRPr="002624E5">
        <w:rPr>
          <w:rFonts w:ascii="Tahoma" w:eastAsia="TimesNewRomanPSMT" w:hAnsi="Tahoma" w:cs="Tahoma"/>
          <w:sz w:val="20"/>
          <w:szCs w:val="20"/>
        </w:rPr>
        <w:t xml:space="preserve"> sopra indicate.</w:t>
      </w:r>
    </w:p>
    <w:p w:rsidR="00C203C4" w:rsidRPr="002624E5" w:rsidRDefault="00C203C4" w:rsidP="00EF52E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PS-BoldMT" w:hAnsi="Tahoma" w:cs="Tahoma"/>
          <w:b/>
          <w:bCs/>
          <w:sz w:val="20"/>
          <w:szCs w:val="20"/>
        </w:rPr>
      </w:pPr>
      <w:r w:rsidRPr="002624E5">
        <w:rPr>
          <w:rFonts w:ascii="Tahoma" w:eastAsia="TimesNewRomanPS-BoldMT" w:hAnsi="Tahoma" w:cs="Tahoma"/>
          <w:b/>
          <w:bCs/>
          <w:sz w:val="20"/>
          <w:szCs w:val="20"/>
        </w:rPr>
        <w:t>Destinatari</w:t>
      </w:r>
    </w:p>
    <w:p w:rsidR="00C203C4" w:rsidRPr="002624E5" w:rsidRDefault="00C203C4" w:rsidP="00EF52E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PSMT" w:hAnsi="Tahoma" w:cs="Tahoma"/>
          <w:sz w:val="20"/>
          <w:szCs w:val="20"/>
        </w:rPr>
      </w:pPr>
      <w:r w:rsidRPr="002624E5">
        <w:rPr>
          <w:rFonts w:ascii="Tahoma" w:eastAsia="TimesNewRomanPSMT" w:hAnsi="Tahoma" w:cs="Tahoma"/>
          <w:sz w:val="20"/>
          <w:szCs w:val="20"/>
        </w:rPr>
        <w:t>I dati saranno comunicati agli altri soggetti coinvolti nella procedura per le parti di rispettiva competenza.</w:t>
      </w:r>
    </w:p>
    <w:p w:rsidR="00C203C4" w:rsidRPr="002624E5" w:rsidRDefault="00C203C4" w:rsidP="00EF52E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PS-BoldMT" w:hAnsi="Tahoma" w:cs="Tahoma"/>
          <w:b/>
          <w:bCs/>
          <w:sz w:val="20"/>
          <w:szCs w:val="20"/>
        </w:rPr>
      </w:pPr>
      <w:r w:rsidRPr="002624E5">
        <w:rPr>
          <w:rFonts w:ascii="Tahoma" w:eastAsia="TimesNewRomanPS-BoldMT" w:hAnsi="Tahoma" w:cs="Tahoma"/>
          <w:b/>
          <w:bCs/>
          <w:sz w:val="20"/>
          <w:szCs w:val="20"/>
        </w:rPr>
        <w:t>Tempo di conservazione dei dati</w:t>
      </w:r>
    </w:p>
    <w:p w:rsidR="00C203C4" w:rsidRPr="002624E5" w:rsidRDefault="00C203C4" w:rsidP="00EF52E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PSMT" w:hAnsi="Tahoma" w:cs="Tahoma"/>
          <w:sz w:val="20"/>
          <w:szCs w:val="20"/>
        </w:rPr>
      </w:pPr>
      <w:r w:rsidRPr="002624E5">
        <w:rPr>
          <w:rFonts w:ascii="Tahoma" w:eastAsia="TimesNewRomanPSMT" w:hAnsi="Tahoma" w:cs="Tahoma"/>
          <w:sz w:val="20"/>
          <w:szCs w:val="20"/>
        </w:rPr>
        <w:t>I dati personali, oggett</w:t>
      </w:r>
      <w:r w:rsidR="00061874">
        <w:rPr>
          <w:rFonts w:ascii="Tahoma" w:eastAsia="TimesNewRomanPSMT" w:hAnsi="Tahoma" w:cs="Tahoma"/>
          <w:sz w:val="20"/>
          <w:szCs w:val="20"/>
        </w:rPr>
        <w:t>o di trattamento per le finalità</w:t>
      </w:r>
      <w:r w:rsidRPr="002624E5">
        <w:rPr>
          <w:rFonts w:ascii="Tahoma" w:eastAsia="TimesNewRomanPSMT" w:hAnsi="Tahoma" w:cs="Tahoma"/>
          <w:sz w:val="20"/>
          <w:szCs w:val="20"/>
        </w:rPr>
        <w:t xml:space="preserve"> sopra indicate, saranno conservati, per il tempo in cui l’Ente e</w:t>
      </w:r>
      <w:r w:rsidR="002624E5">
        <w:rPr>
          <w:rFonts w:ascii="Tahoma" w:eastAsia="TimesNewRomanPSMT" w:hAnsi="Tahoma" w:cs="Tahoma"/>
          <w:sz w:val="20"/>
          <w:szCs w:val="20"/>
        </w:rPr>
        <w:t xml:space="preserve"> </w:t>
      </w:r>
      <w:r w:rsidRPr="002624E5">
        <w:rPr>
          <w:rFonts w:ascii="Tahoma" w:eastAsia="TimesNewRomanPSMT" w:hAnsi="Tahoma" w:cs="Tahoma"/>
          <w:sz w:val="20"/>
          <w:szCs w:val="20"/>
        </w:rPr>
        <w:t>soggetto ad obblighi di conservazione previsti, da norme di legge o regolamento.</w:t>
      </w:r>
    </w:p>
    <w:p w:rsidR="00C203C4" w:rsidRPr="002624E5" w:rsidRDefault="00C203C4" w:rsidP="00EF52E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PS-BoldMT" w:hAnsi="Tahoma" w:cs="Tahoma"/>
          <w:b/>
          <w:bCs/>
          <w:sz w:val="20"/>
          <w:szCs w:val="20"/>
        </w:rPr>
      </w:pPr>
      <w:r w:rsidRPr="002624E5">
        <w:rPr>
          <w:rFonts w:ascii="Tahoma" w:eastAsia="TimesNewRomanPS-BoldMT" w:hAnsi="Tahoma" w:cs="Tahoma"/>
          <w:b/>
          <w:bCs/>
          <w:sz w:val="20"/>
          <w:szCs w:val="20"/>
        </w:rPr>
        <w:t>Diritti dell’interessato e contatti</w:t>
      </w:r>
    </w:p>
    <w:p w:rsidR="001934B0" w:rsidRPr="002624E5" w:rsidRDefault="00C203C4" w:rsidP="00EF52E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PSMT" w:hAnsi="Tahoma" w:cs="Tahoma"/>
          <w:sz w:val="20"/>
          <w:szCs w:val="20"/>
        </w:rPr>
      </w:pPr>
      <w:r w:rsidRPr="002624E5">
        <w:rPr>
          <w:rFonts w:ascii="Tahoma" w:eastAsia="TimesNewRomanPSMT" w:hAnsi="Tahoma" w:cs="Tahoma"/>
          <w:sz w:val="20"/>
          <w:szCs w:val="20"/>
        </w:rPr>
        <w:t>Nei limiti previsti dalle norme applicabili tali dati potranno essere sottoposti ad accesso da parte di coloro che sono</w:t>
      </w:r>
      <w:r w:rsidR="002624E5">
        <w:rPr>
          <w:rFonts w:ascii="Tahoma" w:eastAsia="TimesNewRomanPSMT" w:hAnsi="Tahoma" w:cs="Tahoma"/>
          <w:sz w:val="20"/>
          <w:szCs w:val="20"/>
        </w:rPr>
        <w:t xml:space="preserve"> </w:t>
      </w:r>
      <w:r w:rsidRPr="002624E5">
        <w:rPr>
          <w:rFonts w:ascii="Tahoma" w:eastAsia="TimesNewRomanPSMT" w:hAnsi="Tahoma" w:cs="Tahoma"/>
          <w:sz w:val="20"/>
          <w:szCs w:val="20"/>
        </w:rPr>
        <w:t>portatori di un interesse. L’interessato ha il diritto di conoscere chi sono i responsabili del trattamento, ottenere la</w:t>
      </w:r>
      <w:r w:rsidR="002624E5">
        <w:rPr>
          <w:rFonts w:ascii="Tahoma" w:eastAsia="TimesNewRomanPSMT" w:hAnsi="Tahoma" w:cs="Tahoma"/>
          <w:sz w:val="20"/>
          <w:szCs w:val="20"/>
        </w:rPr>
        <w:t xml:space="preserve"> </w:t>
      </w:r>
      <w:r w:rsidRPr="002624E5">
        <w:rPr>
          <w:rFonts w:ascii="Tahoma" w:eastAsia="TimesNewRomanPSMT" w:hAnsi="Tahoma" w:cs="Tahoma"/>
          <w:sz w:val="20"/>
          <w:szCs w:val="20"/>
        </w:rPr>
        <w:t>conferma dell’esistenza o meno di dati personali che la riguardano, accedere ai suoi dati, farli aggiornare, integrare,</w:t>
      </w:r>
      <w:r w:rsidR="002624E5">
        <w:rPr>
          <w:rFonts w:ascii="Tahoma" w:eastAsia="TimesNewRomanPSMT" w:hAnsi="Tahoma" w:cs="Tahoma"/>
          <w:sz w:val="20"/>
          <w:szCs w:val="20"/>
        </w:rPr>
        <w:t xml:space="preserve"> </w:t>
      </w:r>
      <w:r w:rsidRPr="002624E5">
        <w:rPr>
          <w:rFonts w:ascii="Tahoma" w:eastAsia="TimesNewRomanPSMT" w:hAnsi="Tahoma" w:cs="Tahoma"/>
          <w:sz w:val="20"/>
          <w:szCs w:val="20"/>
        </w:rPr>
        <w:t>rettificare o cancellare, di chiederne la limitazione e di opporsi al loro trattamento nei casi previsti dalla legge, proporre</w:t>
      </w:r>
      <w:r w:rsidR="002624E5">
        <w:rPr>
          <w:rFonts w:ascii="Tahoma" w:eastAsia="TimesNewRomanPSMT" w:hAnsi="Tahoma" w:cs="Tahoma"/>
          <w:sz w:val="20"/>
          <w:szCs w:val="20"/>
        </w:rPr>
        <w:t xml:space="preserve"> </w:t>
      </w:r>
      <w:r w:rsidRPr="002624E5">
        <w:rPr>
          <w:rFonts w:ascii="Tahoma" w:eastAsia="TimesNewRomanPSMT" w:hAnsi="Tahoma" w:cs="Tahoma"/>
          <w:sz w:val="20"/>
          <w:szCs w:val="20"/>
        </w:rPr>
        <w:t>reclamo al Garante www.garanteprivacy.it per la protezione dei dati pers</w:t>
      </w:r>
      <w:r w:rsidR="00061874">
        <w:rPr>
          <w:rFonts w:ascii="Tahoma" w:eastAsia="TimesNewRomanPSMT" w:hAnsi="Tahoma" w:cs="Tahoma"/>
          <w:sz w:val="20"/>
          <w:szCs w:val="20"/>
        </w:rPr>
        <w:t>onali, richiedere la portabilità</w:t>
      </w:r>
      <w:bookmarkStart w:id="0" w:name="_GoBack"/>
      <w:bookmarkEnd w:id="0"/>
      <w:r w:rsidRPr="002624E5">
        <w:rPr>
          <w:rFonts w:ascii="Tahoma" w:eastAsia="TimesNewRomanPSMT" w:hAnsi="Tahoma" w:cs="Tahoma"/>
          <w:sz w:val="20"/>
          <w:szCs w:val="20"/>
        </w:rPr>
        <w:t xml:space="preserve"> dei dati e far</w:t>
      </w:r>
      <w:r w:rsidR="002624E5">
        <w:rPr>
          <w:rFonts w:ascii="Tahoma" w:eastAsia="TimesNewRomanPSMT" w:hAnsi="Tahoma" w:cs="Tahoma"/>
          <w:sz w:val="20"/>
          <w:szCs w:val="20"/>
        </w:rPr>
        <w:t xml:space="preserve"> </w:t>
      </w:r>
      <w:r w:rsidRPr="002624E5">
        <w:rPr>
          <w:rFonts w:ascii="Tahoma" w:eastAsia="TimesNewRomanPSMT" w:hAnsi="Tahoma" w:cs="Tahoma"/>
          <w:sz w:val="20"/>
          <w:szCs w:val="20"/>
        </w:rPr>
        <w:t>valere il diritto all’oblio.</w:t>
      </w:r>
    </w:p>
    <w:sectPr w:rsidR="001934B0" w:rsidRPr="002624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1456"/>
    <w:multiLevelType w:val="multilevel"/>
    <w:tmpl w:val="D13C8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843110"/>
    <w:multiLevelType w:val="multilevel"/>
    <w:tmpl w:val="CB425D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D6"/>
    <w:rsid w:val="00061874"/>
    <w:rsid w:val="001934B0"/>
    <w:rsid w:val="002624E5"/>
    <w:rsid w:val="002855E6"/>
    <w:rsid w:val="002C47D6"/>
    <w:rsid w:val="00362722"/>
    <w:rsid w:val="0046393F"/>
    <w:rsid w:val="005D0CF3"/>
    <w:rsid w:val="007C375F"/>
    <w:rsid w:val="00AE0F18"/>
    <w:rsid w:val="00B850B8"/>
    <w:rsid w:val="00B9610B"/>
    <w:rsid w:val="00C203C4"/>
    <w:rsid w:val="00C96C34"/>
    <w:rsid w:val="00D53DFE"/>
    <w:rsid w:val="00D951E6"/>
    <w:rsid w:val="00DE6B6D"/>
    <w:rsid w:val="00DF6D23"/>
    <w:rsid w:val="00E06BE3"/>
    <w:rsid w:val="00EA6853"/>
    <w:rsid w:val="00EF52E5"/>
    <w:rsid w:val="00FF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934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6D2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627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934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6D2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627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4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ap@pec.comune.medicina.b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Torri Jessica</dc:creator>
  <cp:lastModifiedBy>Torri Jessica</cp:lastModifiedBy>
  <cp:revision>12</cp:revision>
  <dcterms:created xsi:type="dcterms:W3CDTF">2019-10-04T09:29:00Z</dcterms:created>
  <dcterms:modified xsi:type="dcterms:W3CDTF">2020-01-27T12:27:00Z</dcterms:modified>
</cp:coreProperties>
</file>