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A1" w:rsidRPr="00843311" w:rsidRDefault="00E14EA1" w:rsidP="007B070D">
      <w:pPr>
        <w:pStyle w:val="Titolo"/>
        <w:spacing w:before="120"/>
        <w:rPr>
          <w:szCs w:val="22"/>
          <w:u w:val="single"/>
        </w:rPr>
      </w:pPr>
      <w:bookmarkStart w:id="0" w:name="_GoBack"/>
      <w:bookmarkEnd w:id="0"/>
      <w:r w:rsidRPr="00843311">
        <w:rPr>
          <w:szCs w:val="22"/>
          <w:u w:val="single"/>
        </w:rPr>
        <w:t>DICHIARAZIONE SOSTITUTIVA DELL’ATTO DI NOTORIETÀ</w:t>
      </w:r>
    </w:p>
    <w:p w:rsidR="00E14EA1" w:rsidRPr="00843311" w:rsidRDefault="00E14EA1" w:rsidP="007B070D">
      <w:pPr>
        <w:spacing w:before="120"/>
        <w:ind w:right="-170"/>
        <w:jc w:val="center"/>
        <w:rPr>
          <w:sz w:val="22"/>
          <w:szCs w:val="22"/>
          <w:lang w:val="de-DE"/>
        </w:rPr>
      </w:pPr>
      <w:r w:rsidRPr="00843311">
        <w:rPr>
          <w:sz w:val="22"/>
          <w:szCs w:val="22"/>
          <w:lang w:val="de-DE"/>
        </w:rPr>
        <w:t>(</w:t>
      </w:r>
      <w:r w:rsidRPr="00843311">
        <w:rPr>
          <w:i/>
          <w:sz w:val="22"/>
          <w:szCs w:val="22"/>
          <w:lang w:val="de-DE"/>
        </w:rPr>
        <w:t xml:space="preserve">art.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43311">
          <w:rPr>
            <w:i/>
            <w:sz w:val="22"/>
            <w:szCs w:val="22"/>
            <w:lang w:val="de-DE"/>
          </w:rPr>
          <w:t>28.12.2000</w:t>
        </w:r>
      </w:smartTag>
      <w:r w:rsidRPr="00843311">
        <w:rPr>
          <w:i/>
          <w:sz w:val="22"/>
          <w:szCs w:val="22"/>
          <w:lang w:val="de-DE"/>
        </w:rPr>
        <w:t>, n. 445</w:t>
      </w:r>
      <w:r w:rsidRPr="00843311">
        <w:rPr>
          <w:sz w:val="22"/>
          <w:szCs w:val="22"/>
          <w:lang w:val="de-DE"/>
        </w:rPr>
        <w:t>)</w:t>
      </w:r>
    </w:p>
    <w:p w:rsidR="00E14EA1" w:rsidRPr="00843311" w:rsidRDefault="00E14EA1" w:rsidP="001B6FD9">
      <w:pPr>
        <w:tabs>
          <w:tab w:val="left" w:pos="9639"/>
        </w:tabs>
        <w:spacing w:before="120"/>
        <w:ind w:right="-1"/>
        <w:jc w:val="both"/>
        <w:rPr>
          <w:sz w:val="22"/>
          <w:szCs w:val="22"/>
          <w:lang w:eastAsia="en-US"/>
        </w:rPr>
      </w:pPr>
      <w:r w:rsidRPr="00843311">
        <w:rPr>
          <w:sz w:val="22"/>
          <w:szCs w:val="22"/>
          <w:lang w:eastAsia="en-US"/>
        </w:rPr>
        <w:t xml:space="preserve"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 dello Ditta_____________________________________________, con sede legale in ____________________________(________),Via/Piazza_______________________________ N.________, </w:t>
      </w:r>
    </w:p>
    <w:p w:rsidR="00E14EA1" w:rsidRPr="00843311" w:rsidRDefault="00E14EA1" w:rsidP="001B6FD9">
      <w:pPr>
        <w:tabs>
          <w:tab w:val="left" w:pos="9639"/>
        </w:tabs>
        <w:spacing w:before="120"/>
        <w:ind w:right="-1"/>
        <w:jc w:val="both"/>
        <w:rPr>
          <w:sz w:val="22"/>
          <w:szCs w:val="22"/>
          <w:lang w:eastAsia="en-US"/>
        </w:rPr>
      </w:pPr>
      <w:r w:rsidRPr="00843311">
        <w:rPr>
          <w:sz w:val="22"/>
          <w:szCs w:val="22"/>
          <w:lang w:eastAsia="en-US"/>
        </w:rPr>
        <w:t>C.F.____________________________________, P.IVA n. _________________________________________</w:t>
      </w:r>
    </w:p>
    <w:p w:rsidR="00E14EA1" w:rsidRPr="00843311" w:rsidRDefault="00E14EA1" w:rsidP="001B6FD9">
      <w:pPr>
        <w:tabs>
          <w:tab w:val="left" w:pos="9639"/>
        </w:tabs>
        <w:spacing w:before="120"/>
        <w:ind w:right="-1"/>
        <w:jc w:val="both"/>
        <w:rPr>
          <w:sz w:val="22"/>
          <w:szCs w:val="22"/>
          <w:lang w:eastAsia="en-US"/>
        </w:rPr>
      </w:pPr>
      <w:r w:rsidRPr="00843311">
        <w:rPr>
          <w:sz w:val="22"/>
          <w:szCs w:val="22"/>
          <w:lang w:eastAsia="en-US"/>
        </w:rPr>
        <w:t>Iscritta alla Camera di Commercio di __________________ dal_______________________________________ con il n._______________________________________</w:t>
      </w:r>
    </w:p>
    <w:p w:rsidR="00E14EA1" w:rsidRPr="00843311" w:rsidRDefault="00E14EA1" w:rsidP="001B6FD9">
      <w:pPr>
        <w:tabs>
          <w:tab w:val="left" w:pos="9639"/>
        </w:tabs>
        <w:spacing w:before="120"/>
        <w:ind w:right="-1"/>
        <w:jc w:val="both"/>
        <w:rPr>
          <w:sz w:val="22"/>
          <w:szCs w:val="22"/>
          <w:lang w:eastAsia="en-US"/>
        </w:rPr>
      </w:pPr>
      <w:r w:rsidRPr="00843311">
        <w:rPr>
          <w:i/>
          <w:sz w:val="22"/>
          <w:szCs w:val="22"/>
          <w:lang w:eastAsia="en-US"/>
        </w:rPr>
        <w:t>Indirizzo di posta elettronica certificata per le comunicazioni</w:t>
      </w:r>
      <w:r w:rsidRPr="00843311">
        <w:rPr>
          <w:sz w:val="22"/>
          <w:szCs w:val="22"/>
          <w:lang w:eastAsia="en-US"/>
        </w:rPr>
        <w:t xml:space="preserve"> ________________________________________</w:t>
      </w:r>
    </w:p>
    <w:p w:rsidR="00E14EA1" w:rsidRPr="00843311" w:rsidRDefault="00E14EA1" w:rsidP="001B6FD9">
      <w:pPr>
        <w:tabs>
          <w:tab w:val="left" w:pos="9639"/>
        </w:tabs>
        <w:spacing w:before="120"/>
        <w:ind w:right="-1"/>
        <w:jc w:val="both"/>
        <w:rPr>
          <w:sz w:val="22"/>
          <w:szCs w:val="22"/>
          <w:lang w:eastAsia="en-US"/>
        </w:rPr>
      </w:pPr>
    </w:p>
    <w:p w:rsidR="00E14EA1" w:rsidRPr="00843311" w:rsidRDefault="00E14EA1" w:rsidP="007B070D">
      <w:pPr>
        <w:pStyle w:val="Corpodeltesto3"/>
        <w:spacing w:before="120" w:after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e, </w:t>
      </w:r>
      <w:r w:rsidRPr="00843311">
        <w:rPr>
          <w:b/>
          <w:sz w:val="22"/>
          <w:szCs w:val="22"/>
        </w:rPr>
        <w:t>limitatamente alle successive lettere a), b), c), d), e), f), g) in nome e per conto</w:t>
      </w:r>
      <w:r w:rsidRPr="00843311">
        <w:rPr>
          <w:sz w:val="22"/>
          <w:szCs w:val="22"/>
        </w:rPr>
        <w:t xml:space="preserve"> dei seguenti soggetti</w:t>
      </w:r>
    </w:p>
    <w:p w:rsidR="00E14EA1" w:rsidRPr="00843311" w:rsidRDefault="00E14EA1" w:rsidP="007B070D">
      <w:pPr>
        <w:pStyle w:val="Corpodeltesto3"/>
        <w:spacing w:before="120" w:after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vedere Nota (1)</w:t>
      </w:r>
    </w:p>
    <w:p w:rsidR="00E14EA1" w:rsidRPr="00843311" w:rsidRDefault="00E14EA1" w:rsidP="007B070D">
      <w:pPr>
        <w:pStyle w:val="Corpodeltesto3"/>
        <w:spacing w:before="120" w:after="0"/>
        <w:jc w:val="both"/>
        <w:rPr>
          <w:i/>
          <w:caps/>
          <w:sz w:val="22"/>
          <w:szCs w:val="22"/>
        </w:rPr>
      </w:pPr>
      <w:r w:rsidRPr="00843311">
        <w:rPr>
          <w:sz w:val="22"/>
          <w:szCs w:val="22"/>
        </w:rPr>
        <w:t>(</w:t>
      </w:r>
      <w:r w:rsidRPr="00843311">
        <w:rPr>
          <w:i/>
          <w:sz w:val="22"/>
          <w:szCs w:val="22"/>
        </w:rPr>
        <w:t>indicare i soggetti per cui si rendono le dichiarazioni</w:t>
      </w:r>
      <w:r w:rsidRPr="00843311">
        <w:rPr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2039"/>
        <w:gridCol w:w="1873"/>
      </w:tblGrid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18"/>
                <w:szCs w:val="18"/>
              </w:rPr>
            </w:pPr>
            <w:r w:rsidRPr="00843311">
              <w:rPr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18"/>
                <w:szCs w:val="18"/>
              </w:rPr>
            </w:pPr>
            <w:r w:rsidRPr="00843311">
              <w:rPr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18"/>
                <w:szCs w:val="18"/>
              </w:rPr>
            </w:pPr>
            <w:r w:rsidRPr="00843311">
              <w:rPr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18"/>
                <w:szCs w:val="18"/>
              </w:rPr>
            </w:pPr>
            <w:r w:rsidRPr="00843311">
              <w:rPr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18"/>
                <w:szCs w:val="18"/>
              </w:rPr>
            </w:pPr>
            <w:r w:rsidRPr="00843311">
              <w:rPr>
                <w:i/>
                <w:caps/>
                <w:sz w:val="18"/>
                <w:szCs w:val="18"/>
              </w:rPr>
              <w:t>QUALIFICA</w:t>
            </w: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14EA1" w:rsidRPr="00843311" w:rsidTr="004528E9"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E14EA1" w:rsidRPr="00843311" w:rsidRDefault="00E14EA1" w:rsidP="004528E9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</w:tbl>
    <w:p w:rsidR="00E14EA1" w:rsidRPr="00843311" w:rsidRDefault="00E14EA1" w:rsidP="007B070D">
      <w:pPr>
        <w:spacing w:before="120"/>
        <w:jc w:val="both"/>
        <w:rPr>
          <w:b/>
          <w:sz w:val="22"/>
          <w:szCs w:val="22"/>
        </w:rPr>
      </w:pPr>
      <w:r w:rsidRPr="00843311">
        <w:rPr>
          <w:b/>
          <w:sz w:val="22"/>
          <w:szCs w:val="22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43311">
          <w:rPr>
            <w:b/>
            <w:sz w:val="22"/>
            <w:szCs w:val="22"/>
          </w:rPr>
          <w:t>28/12/2000</w:t>
        </w:r>
      </w:smartTag>
      <w:r w:rsidRPr="00843311">
        <w:rPr>
          <w:b/>
          <w:sz w:val="22"/>
          <w:szCs w:val="22"/>
        </w:rPr>
        <w:t>, n. 445, nel caso di dichiarazioni mendaci, esibizione di atti falsi o contenenti dati non più corrispondenti al vero</w:t>
      </w:r>
    </w:p>
    <w:p w:rsidR="00E14EA1" w:rsidRPr="00843311" w:rsidRDefault="00E14EA1" w:rsidP="007B070D">
      <w:pPr>
        <w:spacing w:before="120"/>
        <w:jc w:val="center"/>
        <w:rPr>
          <w:b/>
          <w:sz w:val="22"/>
          <w:szCs w:val="22"/>
          <w:u w:val="single"/>
        </w:rPr>
      </w:pPr>
      <w:r w:rsidRPr="00843311">
        <w:rPr>
          <w:b/>
          <w:sz w:val="22"/>
          <w:szCs w:val="22"/>
          <w:u w:val="single"/>
        </w:rPr>
        <w:t>DICHIARA</w:t>
      </w:r>
    </w:p>
    <w:p w:rsidR="00E14EA1" w:rsidRPr="00843311" w:rsidRDefault="00E14EA1" w:rsidP="007B070D">
      <w:pPr>
        <w:spacing w:before="1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l’inesistenza delle cause di esclusione </w:t>
      </w:r>
      <w:r w:rsidRPr="00843311">
        <w:rPr>
          <w:color w:val="000000"/>
          <w:sz w:val="22"/>
          <w:szCs w:val="22"/>
        </w:rPr>
        <w:t xml:space="preserve">dalla partecipazione ad una procedura d’appalto o per l’affidamento diretto </w:t>
      </w:r>
      <w:r w:rsidRPr="00843311">
        <w:rPr>
          <w:sz w:val="22"/>
          <w:szCs w:val="22"/>
        </w:rPr>
        <w:t>elencate nell’art. 80 del D.Lgs. n. 50/2016, ed in particolare:</w:t>
      </w:r>
    </w:p>
    <w:p w:rsidR="00E14EA1" w:rsidRPr="00843311" w:rsidRDefault="00E14EA1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di non incorrere in un motivo di esclusione di cui all’art. 80, comma 1, del Dlgs. N. 50/2016 e precisamente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E14EA1" w:rsidRPr="00843311" w:rsidRDefault="00E14EA1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Pr="00843311">
        <w:rPr>
          <w:sz w:val="22"/>
          <w:szCs w:val="22"/>
        </w:rPr>
        <w:lastRenderedPageBreak/>
        <w:t xml:space="preserve">l’attività delle associazioni previste dallo stesso articolo, nonché’ per i delitti, consumati o tentati, previsti dall’articolo 74 del decreto del Presidente della Repubblica </w:t>
      </w:r>
      <w:smartTag w:uri="urn:schemas-microsoft-com:office:smarttags" w:element="date">
        <w:smartTagPr>
          <w:attr w:name="ls" w:val="trans"/>
          <w:attr w:name="Month" w:val="10"/>
          <w:attr w:name="Day" w:val="9"/>
          <w:attr w:name="Year" w:val="1990"/>
        </w:smartTagPr>
        <w:r w:rsidRPr="00843311">
          <w:rPr>
            <w:sz w:val="22"/>
            <w:szCs w:val="22"/>
          </w:rPr>
          <w:t>9 ottobre 1990</w:t>
        </w:r>
      </w:smartTag>
      <w:r w:rsidRPr="00843311">
        <w:rPr>
          <w:sz w:val="22"/>
          <w:szCs w:val="22"/>
        </w:rPr>
        <w:t xml:space="preserve">, n. 309, dall’articolo 291-quater del decreto del Presidente della Repubblica </w:t>
      </w:r>
      <w:smartTag w:uri="urn:schemas-microsoft-com:office:smarttags" w:element="date">
        <w:smartTagPr>
          <w:attr w:name="ls" w:val="trans"/>
          <w:attr w:name="Month" w:val="1"/>
          <w:attr w:name="Day" w:val="23"/>
          <w:attr w:name="Year" w:val="1973"/>
        </w:smartTagPr>
        <w:r w:rsidRPr="00843311">
          <w:rPr>
            <w:sz w:val="22"/>
            <w:szCs w:val="22"/>
          </w:rPr>
          <w:t>23 gennaio 1973</w:t>
        </w:r>
      </w:smartTag>
      <w:r w:rsidRPr="00843311">
        <w:rPr>
          <w:sz w:val="22"/>
          <w:szCs w:val="22"/>
        </w:rPr>
        <w:t xml:space="preserve">, n. 43 e dall’articolo 260 del decreto legislativo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06"/>
        </w:smartTagPr>
        <w:r w:rsidRPr="00843311">
          <w:rPr>
            <w:sz w:val="22"/>
            <w:szCs w:val="22"/>
          </w:rPr>
          <w:t>3 aprile 2006</w:t>
        </w:r>
      </w:smartTag>
      <w:r w:rsidRPr="00843311">
        <w:rPr>
          <w:sz w:val="22"/>
          <w:szCs w:val="22"/>
        </w:rPr>
        <w:t xml:space="preserve">, n. </w:t>
      </w:r>
      <w:smartTag w:uri="urn:schemas-microsoft-com:office:smarttags" w:element="metricconverter">
        <w:smartTagPr>
          <w:attr w:name="ProductID" w:val="152, in"/>
        </w:smartTagPr>
        <w:r w:rsidRPr="00843311">
          <w:rPr>
            <w:sz w:val="22"/>
            <w:szCs w:val="22"/>
          </w:rPr>
          <w:t>152, in</w:t>
        </w:r>
      </w:smartTag>
      <w:r w:rsidRPr="00843311">
        <w:rPr>
          <w:sz w:val="22"/>
          <w:szCs w:val="22"/>
        </w:rPr>
        <w:t xml:space="preserve"> quanto riconducibili alla partecipazione a un’organizzazione criminale, quale definita all’articolo 2 della decisione quadro 2008/841/GAI del Consiglio;</w:t>
      </w:r>
    </w:p>
    <w:p w:rsidR="00E14EA1" w:rsidRPr="00843311" w:rsidRDefault="00E14EA1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E14EA1" w:rsidRPr="00843311" w:rsidRDefault="00E14EA1" w:rsidP="00F5777F">
      <w:pPr>
        <w:pStyle w:val="NormaleWeb"/>
        <w:spacing w:before="120" w:beforeAutospacing="0" w:after="0" w:afterAutospacing="0"/>
        <w:ind w:left="284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b- bis) false comunicazioni sociali di cui agli articoli 2621 e 2622 del codice civile;</w:t>
      </w:r>
    </w:p>
    <w:p w:rsidR="00E14EA1" w:rsidRPr="00843311" w:rsidRDefault="00E14EA1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E14EA1" w:rsidRPr="00843311" w:rsidRDefault="00E14EA1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E14EA1" w:rsidRPr="00843311" w:rsidRDefault="00E14EA1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all’articolo 1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07"/>
        </w:smartTagPr>
        <w:r w:rsidRPr="00843311">
          <w:rPr>
            <w:sz w:val="22"/>
            <w:szCs w:val="22"/>
          </w:rPr>
          <w:t>22 giugno 2007</w:t>
        </w:r>
      </w:smartTag>
      <w:r w:rsidRPr="00843311">
        <w:rPr>
          <w:sz w:val="22"/>
          <w:szCs w:val="22"/>
        </w:rPr>
        <w:t>, n. 109 e successive modificazioni;</w:t>
      </w:r>
    </w:p>
    <w:p w:rsidR="00E14EA1" w:rsidRPr="00843311" w:rsidRDefault="00E14EA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sfruttamento del lavoro minorile e altre forme di tratta di esseri umani definite con il decreto legislativo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843311">
          <w:rPr>
            <w:sz w:val="22"/>
            <w:szCs w:val="22"/>
          </w:rPr>
          <w:t>4 marzo 2014</w:t>
        </w:r>
      </w:smartTag>
      <w:r w:rsidRPr="00843311">
        <w:rPr>
          <w:sz w:val="22"/>
          <w:szCs w:val="22"/>
        </w:rPr>
        <w:t>, n. 24;</w:t>
      </w:r>
    </w:p>
    <w:p w:rsidR="00E14EA1" w:rsidRPr="00843311" w:rsidRDefault="00E14EA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ogni altro delitto da cui derivi, quale pena accessoria, l’incapacità di contrattare con la pubblica amministrazione</w:t>
      </w:r>
    </w:p>
    <w:p w:rsidR="00E14EA1" w:rsidRPr="00843311" w:rsidRDefault="00E14EA1" w:rsidP="00B65151">
      <w:pPr>
        <w:pStyle w:val="NormaleWeb"/>
        <w:spacing w:before="1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oppure</w:t>
      </w:r>
    </w:p>
    <w:p w:rsidR="00E14EA1" w:rsidRPr="00843311" w:rsidRDefault="00E14EA1" w:rsidP="00980BF3">
      <w:pPr>
        <w:pStyle w:val="NormaleWeb"/>
        <w:spacing w:after="0" w:afterAutospacing="0"/>
        <w:ind w:left="56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di aver riportato le seguenti condanne: (indicare il/i soggetto/i specificando ruolo, imputazione, condanna)</w:t>
      </w:r>
    </w:p>
    <w:p w:rsidR="00E14EA1" w:rsidRPr="00843311" w:rsidRDefault="00E14EA1" w:rsidP="00980BF3">
      <w:pPr>
        <w:pStyle w:val="NormaleWeb"/>
        <w:spacing w:before="120" w:beforeAutospacing="0" w:after="0" w:afterAutospacing="0"/>
        <w:ind w:left="56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EA1" w:rsidRPr="00843311" w:rsidRDefault="00E14EA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di non incorrere in un motivo di esclusione di cui art. 80, comma 2, del D.Lgs. 50/2016  e precisamente che non sussiste nei propri confronti e nei confronti dei soggetti sopra indicati la causa di decadenza, di sospensione o di divieto previste dall’articolo 67 del decreto legislativo </w:t>
      </w:r>
      <w:smartTag w:uri="urn:schemas-microsoft-com:office:smarttags" w:element="date">
        <w:smartTagPr>
          <w:attr w:name="ls" w:val="trans"/>
          <w:attr w:name="Month" w:val="9"/>
          <w:attr w:name="Day" w:val="6"/>
          <w:attr w:name="Year" w:val="2011"/>
        </w:smartTagPr>
        <w:r w:rsidRPr="00843311">
          <w:rPr>
            <w:sz w:val="22"/>
            <w:szCs w:val="22"/>
          </w:rPr>
          <w:t>6 settembre 2011</w:t>
        </w:r>
      </w:smartTag>
      <w:r w:rsidRPr="00843311">
        <w:rPr>
          <w:sz w:val="22"/>
          <w:szCs w:val="22"/>
        </w:rPr>
        <w:t>, n. 159 o di un tentativo di infiltrazione mafiosa di cui all’articolo 84, comma 4, del medesimo decreto;</w:t>
      </w:r>
    </w:p>
    <w:p w:rsidR="00E14EA1" w:rsidRPr="00843311" w:rsidRDefault="00E14EA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di non incorrere in un motivo di esclusione di cui all’art. 80, comma 4, del Dlgs. 50/2016 e precisamente 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843311">
        <w:rPr>
          <w:rStyle w:val="Rimandonotaapidipagina"/>
          <w:sz w:val="22"/>
          <w:szCs w:val="22"/>
        </w:rPr>
        <w:footnoteReference w:id="1"/>
      </w:r>
      <w:r w:rsidRPr="00843311">
        <w:rPr>
          <w:sz w:val="22"/>
          <w:szCs w:val="22"/>
        </w:rPr>
        <w:t xml:space="preserve"> ed indica all’uopo i seguenti dati:</w:t>
      </w:r>
    </w:p>
    <w:p w:rsidR="00E14EA1" w:rsidRPr="00843311" w:rsidRDefault="00E14EA1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843311">
        <w:rPr>
          <w:sz w:val="22"/>
          <w:szCs w:val="22"/>
        </w:rPr>
        <w:lastRenderedPageBreak/>
        <w:t xml:space="preserve">Ufficio Locale dell’Agenzia delle Entrate competente: </w:t>
      </w:r>
    </w:p>
    <w:p w:rsidR="00E14EA1" w:rsidRPr="00843311" w:rsidRDefault="00E14EA1" w:rsidP="00E74CBE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i.</w:t>
      </w:r>
      <w:r w:rsidRPr="00843311">
        <w:rPr>
          <w:sz w:val="22"/>
          <w:szCs w:val="22"/>
        </w:rPr>
        <w:tab/>
        <w:t>Indirizzo: ______________________________________________________________________;</w:t>
      </w:r>
    </w:p>
    <w:p w:rsidR="00E14EA1" w:rsidRPr="00843311" w:rsidRDefault="00E14EA1" w:rsidP="00E74CBE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ii.</w:t>
      </w:r>
      <w:r w:rsidRPr="00843311">
        <w:rPr>
          <w:sz w:val="22"/>
          <w:szCs w:val="22"/>
        </w:rPr>
        <w:tab/>
        <w:t>numero di telefono: _____________________________________________________________;</w:t>
      </w:r>
    </w:p>
    <w:p w:rsidR="00E14EA1" w:rsidRPr="00843311" w:rsidRDefault="00E14EA1" w:rsidP="00E74CBE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iii.</w:t>
      </w:r>
      <w:r w:rsidRPr="00843311">
        <w:rPr>
          <w:sz w:val="22"/>
          <w:szCs w:val="22"/>
        </w:rPr>
        <w:tab/>
        <w:t>pec, fax e/o e-mail: ______________________________________________________________;</w:t>
      </w:r>
    </w:p>
    <w:p w:rsidR="00E14EA1" w:rsidRPr="00843311" w:rsidRDefault="00E14EA1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di non incorrere in una delle situazioni costituenti motivo di esclusione ai sensi dell’art.80, comma 5, del D.lgs. n. 50/2016 e precisamente: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l’operatore economico non si è reso colpevole di gravi illeciti professionali, tali da rendere dubbia la sua integrità o affidabilità</w:t>
      </w:r>
      <w:r w:rsidRPr="00843311">
        <w:rPr>
          <w:rStyle w:val="Rimandonotaapidipagina"/>
          <w:sz w:val="22"/>
          <w:szCs w:val="22"/>
        </w:rPr>
        <w:footnoteReference w:id="2"/>
      </w:r>
      <w:r w:rsidRPr="00843311">
        <w:t xml:space="preserve"> </w:t>
      </w:r>
      <w:r w:rsidRPr="00843311">
        <w:rPr>
          <w:sz w:val="22"/>
          <w:szCs w:val="22"/>
        </w:rPr>
        <w:t>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E14EA1" w:rsidRPr="00843311" w:rsidRDefault="00E14EA1" w:rsidP="005C0A1B">
      <w:pPr>
        <w:pStyle w:val="NormaleWeb"/>
        <w:numPr>
          <w:ilvl w:val="1"/>
          <w:numId w:val="25"/>
        </w:numPr>
        <w:spacing w:before="120" w:beforeAutospacing="0"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che l’operatore economico non è stato soggetto alla sanzione interdittiva di cui all’articolo 9, comma 2, lettera c)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1"/>
        </w:smartTagPr>
        <w:r w:rsidRPr="00843311">
          <w:rPr>
            <w:sz w:val="22"/>
            <w:szCs w:val="22"/>
          </w:rPr>
          <w:t>8 giugno 2001</w:t>
        </w:r>
      </w:smartTag>
      <w:r w:rsidRPr="00843311">
        <w:rPr>
          <w:sz w:val="22"/>
          <w:szCs w:val="22"/>
        </w:rPr>
        <w:t xml:space="preserve">, n. 231 o ad altra sanzione che comporta il divieto di contrarre con la pubblica amministrazione, compresi i provvedimenti interdittivi di cui all’articolo14 del decreto legislativo </w:t>
      </w:r>
      <w:smartTag w:uri="urn:schemas-microsoft-com:office:smarttags" w:element="date">
        <w:smartTagPr>
          <w:attr w:name="ls" w:val="trans"/>
          <w:attr w:name="Month" w:val="4"/>
          <w:attr w:name="Day" w:val="9"/>
          <w:attr w:name="Year" w:val="2008"/>
        </w:smartTagPr>
        <w:r w:rsidRPr="00843311">
          <w:rPr>
            <w:sz w:val="22"/>
            <w:szCs w:val="22"/>
          </w:rPr>
          <w:t>9 aprile 2008</w:t>
        </w:r>
      </w:smartTag>
      <w:r w:rsidRPr="00843311">
        <w:rPr>
          <w:sz w:val="22"/>
          <w:szCs w:val="22"/>
        </w:rPr>
        <w:t>, n. 81;</w:t>
      </w:r>
    </w:p>
    <w:p w:rsidR="00E14EA1" w:rsidRPr="00843311" w:rsidRDefault="00E14EA1" w:rsidP="005C0A1B">
      <w:pPr>
        <w:pStyle w:val="Normale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f bis) </w:t>
      </w:r>
      <w:r w:rsidRPr="00843311">
        <w:rPr>
          <w:sz w:val="22"/>
          <w:szCs w:val="22"/>
        </w:rPr>
        <w:tab/>
        <w:t xml:space="preserve">che l’operatore economico non ha presentato nella procedura di gara in corso/ affidamento       </w:t>
      </w:r>
      <w:r w:rsidRPr="00843311">
        <w:rPr>
          <w:sz w:val="22"/>
          <w:szCs w:val="22"/>
        </w:rPr>
        <w:tab/>
        <w:t xml:space="preserve">diretto in corso o nell’affidamento di subappalti documentazione o dichiarazioni non </w:t>
      </w:r>
      <w:r w:rsidRPr="00843311">
        <w:rPr>
          <w:sz w:val="22"/>
          <w:szCs w:val="22"/>
        </w:rPr>
        <w:tab/>
        <w:t>veritiere;</w:t>
      </w:r>
    </w:p>
    <w:p w:rsidR="00E14EA1" w:rsidRPr="00843311" w:rsidRDefault="00E14EA1" w:rsidP="00791B71">
      <w:pPr>
        <w:pStyle w:val="Normale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f ter) </w:t>
      </w:r>
      <w:r w:rsidRPr="00843311">
        <w:rPr>
          <w:sz w:val="22"/>
          <w:szCs w:val="22"/>
        </w:rPr>
        <w:tab/>
        <w:t xml:space="preserve">che l’operatore economico  non è iscritto nel casellario informatico tenuto dall’Osservatorio  </w:t>
      </w:r>
      <w:r w:rsidRPr="00843311">
        <w:rPr>
          <w:sz w:val="22"/>
          <w:szCs w:val="22"/>
        </w:rPr>
        <w:tab/>
        <w:t xml:space="preserve">dell’Anac per aver presentato false dichiarazioni o falsa documentazione nelle procedure di </w:t>
      </w:r>
      <w:r w:rsidRPr="00843311">
        <w:rPr>
          <w:sz w:val="22"/>
          <w:szCs w:val="22"/>
        </w:rPr>
        <w:tab/>
        <w:t>gara e negli affidamenti subappalti;</w:t>
      </w:r>
    </w:p>
    <w:p w:rsidR="00E14EA1" w:rsidRPr="00843311" w:rsidRDefault="00E14EA1" w:rsidP="00791B71">
      <w:pPr>
        <w:pStyle w:val="Normale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lastRenderedPageBreak/>
        <w:t xml:space="preserve">g)       </w:t>
      </w:r>
      <w:r w:rsidRPr="00843311">
        <w:rPr>
          <w:sz w:val="22"/>
          <w:szCs w:val="22"/>
        </w:rPr>
        <w:tab/>
        <w:t xml:space="preserve">che l’operatore economico non è iscritto nel casellario informatico tenuto dall’Osservatorio </w:t>
      </w:r>
      <w:r w:rsidRPr="00843311">
        <w:rPr>
          <w:sz w:val="22"/>
          <w:szCs w:val="22"/>
        </w:rPr>
        <w:tab/>
        <w:t xml:space="preserve">dell’ANAC per aver presentato false dichiarazioni o falsa documentazione ai fini del rilascio </w:t>
      </w:r>
      <w:r w:rsidRPr="00843311">
        <w:rPr>
          <w:sz w:val="22"/>
          <w:szCs w:val="22"/>
        </w:rPr>
        <w:tab/>
        <w:t>dell’attestazione di qualificazione, per il periodo durante il quale perdura l’iscrizione;</w:t>
      </w:r>
    </w:p>
    <w:p w:rsidR="00E14EA1" w:rsidRPr="00843311" w:rsidRDefault="00E14EA1" w:rsidP="003F2AD7">
      <w:pPr>
        <w:pStyle w:val="Normale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h)        che l’operatore economico non ha violato il divieto di intestazione fiduciaria di cui all’articolo  </w:t>
      </w:r>
      <w:r w:rsidRPr="00843311">
        <w:rPr>
          <w:sz w:val="22"/>
          <w:szCs w:val="22"/>
        </w:rPr>
        <w:tab/>
        <w:t>17 della legge 19 marzo 1990, n. 55;</w:t>
      </w:r>
    </w:p>
    <w:p w:rsidR="00E14EA1" w:rsidRPr="00843311" w:rsidRDefault="00E14EA1" w:rsidP="003F2AD7">
      <w:pPr>
        <w:pStyle w:val="Normale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i) che, ai sensi dell’art. 17 della legge 12.03.1999, n. 68:</w:t>
      </w:r>
    </w:p>
    <w:p w:rsidR="00E14EA1" w:rsidRPr="00843311" w:rsidRDefault="00E14EA1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</w:t>
      </w:r>
      <w:r w:rsidRPr="00843311">
        <w:rPr>
          <w:i/>
          <w:sz w:val="22"/>
          <w:szCs w:val="22"/>
        </w:rPr>
        <w:t>Barrare la casella di interesse</w:t>
      </w:r>
      <w:r w:rsidRPr="00843311">
        <w:rPr>
          <w:sz w:val="22"/>
          <w:szCs w:val="22"/>
        </w:rPr>
        <w:t>)</w:t>
      </w:r>
    </w:p>
    <w:p w:rsidR="00E14EA1" w:rsidRPr="00843311" w:rsidRDefault="00E14EA1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E14EA1" w:rsidRPr="00843311" w:rsidRDefault="00E14EA1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E14EA1" w:rsidRPr="00843311" w:rsidRDefault="00E14EA1" w:rsidP="00020DA4">
      <w:pPr>
        <w:pStyle w:val="Normale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_________________________________________________________________________</w:t>
      </w:r>
    </w:p>
    <w:p w:rsidR="00E14EA1" w:rsidRPr="00843311" w:rsidRDefault="00E14EA1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in _____________________(Stato estero) non esiste una normativa sull’assunzione obbligatoria dei disabili;</w:t>
      </w:r>
    </w:p>
    <w:p w:rsidR="00E14EA1" w:rsidRPr="00843311" w:rsidRDefault="00E14EA1" w:rsidP="003F2AD7">
      <w:pPr>
        <w:pStyle w:val="NormaleWeb"/>
        <w:numPr>
          <w:ilvl w:val="0"/>
          <w:numId w:val="31"/>
        </w:numPr>
        <w:spacing w:after="0" w:afterAutospacing="0"/>
        <w:jc w:val="both"/>
        <w:rPr>
          <w:b/>
          <w:sz w:val="22"/>
          <w:szCs w:val="22"/>
          <w:u w:val="single"/>
        </w:rPr>
      </w:pPr>
      <w:r w:rsidRPr="00843311">
        <w:rPr>
          <w:sz w:val="22"/>
          <w:szCs w:val="22"/>
        </w:rPr>
        <w:t>che l’operatore economico:</w:t>
      </w:r>
    </w:p>
    <w:p w:rsidR="00E14EA1" w:rsidRPr="00843311" w:rsidRDefault="00E14EA1" w:rsidP="00E35144">
      <w:pPr>
        <w:pStyle w:val="NormaleWeb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</w:t>
      </w:r>
      <w:r w:rsidRPr="00843311">
        <w:rPr>
          <w:i/>
          <w:sz w:val="22"/>
          <w:szCs w:val="22"/>
        </w:rPr>
        <w:t>Barrare la casella di interesse</w:t>
      </w:r>
      <w:r w:rsidRPr="00843311">
        <w:rPr>
          <w:sz w:val="22"/>
          <w:szCs w:val="22"/>
        </w:rPr>
        <w:t>)</w:t>
      </w:r>
    </w:p>
    <w:p w:rsidR="00E14EA1" w:rsidRPr="00843311" w:rsidRDefault="00E14EA1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E14EA1" w:rsidRPr="00843311" w:rsidRDefault="00E14EA1" w:rsidP="00E816AF">
      <w:pPr>
        <w:pStyle w:val="NormaleWeb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è stato vittima dei suddetti reati ma hanno denunciato i fatti all’autorità giudiziaria;</w:t>
      </w:r>
    </w:p>
    <w:p w:rsidR="00E14EA1" w:rsidRPr="00843311" w:rsidRDefault="00E14EA1" w:rsidP="00E816AF">
      <w:pPr>
        <w:pStyle w:val="NormaleWeb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E14EA1" w:rsidRPr="00843311" w:rsidRDefault="00E14EA1" w:rsidP="00E35144">
      <w:pPr>
        <w:pStyle w:val="NormaleWeb"/>
        <w:numPr>
          <w:ilvl w:val="0"/>
          <w:numId w:val="31"/>
        </w:numPr>
        <w:spacing w:after="0" w:afterAutospacing="0"/>
        <w:ind w:left="357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</w:t>
      </w:r>
      <w:r w:rsidRPr="00843311">
        <w:rPr>
          <w:i/>
          <w:sz w:val="22"/>
          <w:szCs w:val="22"/>
        </w:rPr>
        <w:t>Barrare la casella di interesse</w:t>
      </w:r>
      <w:r w:rsidRPr="00843311">
        <w:rPr>
          <w:sz w:val="22"/>
          <w:szCs w:val="22"/>
        </w:rPr>
        <w:t>)</w:t>
      </w:r>
    </w:p>
    <w:p w:rsidR="00E14EA1" w:rsidRPr="00843311" w:rsidRDefault="00E14EA1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14EA1" w:rsidRPr="00843311" w:rsidRDefault="00E14EA1" w:rsidP="00653A8E">
      <w:pPr>
        <w:pStyle w:val="NormaleWeb"/>
        <w:spacing w:before="120"/>
        <w:ind w:left="426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ovvero</w:t>
      </w:r>
    </w:p>
    <w:p w:rsidR="00E14EA1" w:rsidRPr="00843311" w:rsidRDefault="00E14EA1" w:rsidP="00E816AF">
      <w:pPr>
        <w:pStyle w:val="NormaleWeb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14EA1" w:rsidRPr="00843311" w:rsidRDefault="00E14EA1" w:rsidP="00653A8E">
      <w:pPr>
        <w:pStyle w:val="NormaleWeb"/>
        <w:spacing w:before="120"/>
        <w:ind w:left="426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ovvero</w:t>
      </w:r>
    </w:p>
    <w:p w:rsidR="00E14EA1" w:rsidRPr="00843311" w:rsidRDefault="00E14EA1" w:rsidP="003F2AD7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E14EA1" w:rsidRPr="00843311" w:rsidRDefault="00E14EA1" w:rsidP="003F2AD7">
      <w:pPr>
        <w:pStyle w:val="NormaleWeb"/>
        <w:numPr>
          <w:ilvl w:val="0"/>
          <w:numId w:val="25"/>
        </w:numPr>
        <w:spacing w:before="240" w:beforeAutospacing="0" w:after="240" w:afterAutospacing="0"/>
        <w:jc w:val="both"/>
        <w:rPr>
          <w:sz w:val="22"/>
          <w:szCs w:val="22"/>
        </w:rPr>
      </w:pPr>
      <w:r w:rsidRPr="00843311">
        <w:lastRenderedPageBreak/>
        <w:t>(</w:t>
      </w:r>
      <w:r w:rsidRPr="00843311">
        <w:rPr>
          <w:sz w:val="22"/>
          <w:szCs w:val="22"/>
        </w:rPr>
        <w:t>in caso di ammissione al concordato preventivo con continuità aziendale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284"/>
        <w:jc w:val="both"/>
        <w:rPr>
          <w:sz w:val="22"/>
          <w:szCs w:val="22"/>
        </w:rPr>
      </w:pPr>
      <w:r w:rsidRPr="00843311">
        <w:rPr>
          <w:sz w:val="22"/>
          <w:szCs w:val="22"/>
        </w:rPr>
        <w:sym w:font="ZapfDingbats" w:char="F06F"/>
      </w:r>
      <w:r w:rsidRPr="00843311">
        <w:rPr>
          <w:sz w:val="22"/>
          <w:szCs w:val="22"/>
        </w:rPr>
        <w:t xml:space="preserve"> di trovarsi in stato di concordato preventivo con continuità aziendale, di cui all’art. 186-bis del Regio Decreto 16.03.1942, n° 267, giusto decreto del Tribunale di …………………... (inserire riferimenti autorizzazione n°, data, ecc…) e di partecipare alla presente procedura di gara su autorizzazione del giudice delegato …………………………., sentita l’ANAC ai sensi dell’art. 110 del D.lgs. n. 50/2016; a tal fine allega la documentazione prevista dal comma 4 del citato art. 186 bis.</w:t>
      </w:r>
    </w:p>
    <w:p w:rsidR="00E14EA1" w:rsidRPr="00843311" w:rsidRDefault="00E14EA1" w:rsidP="003F2AD7">
      <w:pPr>
        <w:pStyle w:val="NormaleWeb"/>
        <w:numPr>
          <w:ilvl w:val="0"/>
          <w:numId w:val="25"/>
        </w:numPr>
        <w:spacing w:before="240" w:beforeAutospacing="0" w:after="240" w:afterAutospacing="0"/>
        <w:ind w:left="714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(in caso di fallimento)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sym w:font="ZapfDingbats" w:char="F06F"/>
      </w:r>
      <w:r w:rsidRPr="00843311">
        <w:rPr>
          <w:sz w:val="22"/>
          <w:szCs w:val="22"/>
        </w:rPr>
        <w:t xml:space="preserve"> di trovarsi in stato di fallimento giusta sentenza del Tribunale di …………………... (inserire riferimenti del fallimento n°, data, ecc…) e di partecipare alla presente procedura di gara su autorizzazione del giudice delegato …………………………., sentita l’ANAC ai sensi dell’art. 110 del D.lgs. n. 50/2016; </w:t>
      </w:r>
    </w:p>
    <w:p w:rsidR="00E14EA1" w:rsidRPr="00843311" w:rsidRDefault="00E14EA1" w:rsidP="003F2AD7">
      <w:pPr>
        <w:pStyle w:val="NormaleWeb"/>
        <w:numPr>
          <w:ilvl w:val="0"/>
          <w:numId w:val="25"/>
        </w:numPr>
        <w:spacing w:before="240" w:beforeAutospacing="0" w:after="240" w:afterAutospacing="0"/>
        <w:ind w:left="714" w:hanging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l’impresa è iscritta nel registro delle imprese della Camera di Commercio di ………………………..  ...................................................... per la seguente attività ………………...........….................................... e che i dati dell’iscrizione sono i seguenti (per le ditte con sede in uno stato straniero, indicare i dati di iscrizione nell’Albo o Lista ufficiale dello Stato di appartenenza):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numero di iscrizione………………………………………………………………………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data di iscrizione …………………………………………………………………………..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durata della ditta/data termine ………………………………………………………………</w:t>
      </w:r>
    </w:p>
    <w:p w:rsidR="00E14EA1" w:rsidRPr="00843311" w:rsidRDefault="00E14EA1" w:rsidP="003F2AD7">
      <w:pPr>
        <w:pStyle w:val="NormaleWeb"/>
        <w:spacing w:before="240" w:beforeAutospacing="0" w:after="240" w:afterAutospacing="0"/>
        <w:ind w:left="357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forma giuridica ………………………………………………………………………………</w:t>
      </w:r>
    </w:p>
    <w:p w:rsidR="00E14EA1" w:rsidRPr="00843311" w:rsidRDefault="00E14EA1" w:rsidP="003F2AD7">
      <w:pPr>
        <w:pStyle w:val="NormaleWeb"/>
        <w:numPr>
          <w:ilvl w:val="0"/>
          <w:numId w:val="25"/>
        </w:numPr>
        <w:spacing w:after="0" w:afterAutospacing="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</w:t>
      </w:r>
      <w:r w:rsidRPr="00843311">
        <w:rPr>
          <w:i/>
          <w:sz w:val="22"/>
          <w:szCs w:val="22"/>
        </w:rPr>
        <w:t>Barrare la casella di interesse</w:t>
      </w:r>
      <w:r w:rsidRPr="00843311">
        <w:rPr>
          <w:sz w:val="22"/>
          <w:szCs w:val="22"/>
        </w:rPr>
        <w:t>) requisiti speciali professionali</w:t>
      </w:r>
    </w:p>
    <w:p w:rsidR="00E14EA1" w:rsidRPr="00843311" w:rsidRDefault="00E14EA1" w:rsidP="003F2AD7">
      <w:pPr>
        <w:pStyle w:val="NormaleWeb"/>
        <w:spacing w:after="0" w:afterAutospacing="0"/>
        <w:ind w:left="284"/>
        <w:jc w:val="both"/>
        <w:rPr>
          <w:b/>
          <w:sz w:val="22"/>
          <w:szCs w:val="22"/>
        </w:rPr>
      </w:pPr>
      <w:r w:rsidRPr="00843311">
        <w:rPr>
          <w:sz w:val="22"/>
          <w:szCs w:val="22"/>
        </w:rPr>
        <w:tab/>
      </w:r>
      <w:r w:rsidRPr="00843311">
        <w:rPr>
          <w:b/>
          <w:sz w:val="22"/>
          <w:szCs w:val="22"/>
        </w:rPr>
        <w:t xml:space="preserve">PER LAVORI </w:t>
      </w:r>
    </w:p>
    <w:p w:rsidR="00E14EA1" w:rsidRPr="00843311" w:rsidRDefault="00E14EA1" w:rsidP="003F2AD7">
      <w:pPr>
        <w:pStyle w:val="NormaleWeb"/>
        <w:spacing w:after="0" w:afterAutospacing="0"/>
        <w:ind w:left="284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che l’operatore economico è in possesso di attestazione SOA di cui a</w:t>
      </w:r>
      <w:r w:rsidRPr="00843311">
        <w:rPr>
          <w:color w:val="000000"/>
          <w:sz w:val="22"/>
          <w:szCs w:val="22"/>
        </w:rPr>
        <w:t xml:space="preserve">ll’art. 84 c.1 </w:t>
      </w:r>
      <w:r w:rsidRPr="00843311">
        <w:rPr>
          <w:szCs w:val="22"/>
        </w:rPr>
        <w:t>del D. Lgs 50/2016</w:t>
      </w:r>
      <w:r w:rsidRPr="00843311">
        <w:rPr>
          <w:sz w:val="22"/>
          <w:szCs w:val="22"/>
        </w:rPr>
        <w:t>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E14EA1" w:rsidRPr="00843311" w:rsidRDefault="00E14EA1" w:rsidP="003F2AD7">
      <w:pPr>
        <w:pStyle w:val="Paragrafoelenco"/>
        <w:autoSpaceDN w:val="0"/>
        <w:spacing w:line="400" w:lineRule="atLeast"/>
        <w:ind w:left="284" w:right="-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categoria _________ per la classifica ________;</w:t>
      </w:r>
    </w:p>
    <w:p w:rsidR="00E14EA1" w:rsidRPr="00843311" w:rsidRDefault="00E14EA1" w:rsidP="003F2AD7">
      <w:pPr>
        <w:pStyle w:val="Paragrafoelenco"/>
        <w:autoSpaceDN w:val="0"/>
        <w:spacing w:line="400" w:lineRule="atLeast"/>
        <w:ind w:left="284" w:right="-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categoria _________ per la classifica ________;</w:t>
      </w:r>
    </w:p>
    <w:p w:rsidR="00E14EA1" w:rsidRPr="00843311" w:rsidRDefault="00E14EA1" w:rsidP="003F2AD7">
      <w:pPr>
        <w:pStyle w:val="Paragrafoelenco"/>
        <w:autoSpaceDN w:val="0"/>
        <w:spacing w:line="400" w:lineRule="atLeast"/>
        <w:ind w:left="284" w:right="-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categoria _________ per la classifica ________;</w:t>
      </w:r>
    </w:p>
    <w:p w:rsidR="00E14EA1" w:rsidRPr="00843311" w:rsidRDefault="00E14EA1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E14EA1" w:rsidRPr="00843311" w:rsidRDefault="00E14EA1" w:rsidP="007A509E">
      <w:pPr>
        <w:spacing w:line="360" w:lineRule="auto"/>
        <w:ind w:left="360"/>
        <w:jc w:val="both"/>
        <w:rPr>
          <w:sz w:val="22"/>
          <w:szCs w:val="22"/>
        </w:rPr>
      </w:pPr>
      <w:r w:rsidRPr="00843311">
        <w:rPr>
          <w:sz w:val="22"/>
          <w:szCs w:val="22"/>
          <w:u w:val="single"/>
        </w:rPr>
        <w:t>OPPURE</w:t>
      </w:r>
      <w:r w:rsidRPr="00843311">
        <w:rPr>
          <w:sz w:val="22"/>
          <w:szCs w:val="22"/>
        </w:rPr>
        <w:t>:</w:t>
      </w:r>
    </w:p>
    <w:p w:rsidR="00E14EA1" w:rsidRPr="00843311" w:rsidRDefault="00E14EA1" w:rsidP="000B5B18">
      <w:pPr>
        <w:pStyle w:val="Corpodeltesto2"/>
        <w:widowControl w:val="0"/>
        <w:spacing w:line="360" w:lineRule="auto"/>
        <w:ind w:left="284"/>
        <w:rPr>
          <w:rFonts w:ascii="Times New Roman" w:hAnsi="Times New Roman"/>
          <w:szCs w:val="22"/>
        </w:rPr>
      </w:pPr>
      <w:r w:rsidRPr="00843311">
        <w:rPr>
          <w:rFonts w:ascii="Times New Roman" w:hAnsi="Times New Roman"/>
          <w:szCs w:val="22"/>
        </w:rPr>
        <w:sym w:font="ZapfDingbats" w:char="F06F"/>
      </w:r>
      <w:r w:rsidRPr="00843311">
        <w:rPr>
          <w:rFonts w:ascii="Times New Roman" w:hAnsi="Times New Roman"/>
          <w:szCs w:val="22"/>
        </w:rPr>
        <w:t xml:space="preserve"> che l’operatore economico non ha compilato la precedente dichiarazione del possesso di attestazione SOA, in quanto è in possesso dei requisiti previsti dall’art. 90 del D.P.R. 207/2010e art. 216 c. 14 del D. Lgs 50/2016 in misura non inferiore a quanto previsto dallo stesso articolo, e dichiara inoltre che il requisito di cui al comma 1, lettera a) del medesimo art. 90 è posseduto con riferimento a lavori di natura analoga a quella dei lavori da affidare;</w:t>
      </w:r>
    </w:p>
    <w:p w:rsidR="00E14EA1" w:rsidRPr="00843311" w:rsidRDefault="00E14EA1" w:rsidP="000B5B18">
      <w:pPr>
        <w:pStyle w:val="Corpodeltesto2"/>
        <w:widowControl w:val="0"/>
        <w:spacing w:line="360" w:lineRule="auto"/>
        <w:ind w:left="284"/>
        <w:rPr>
          <w:rFonts w:ascii="Times New Roman" w:hAnsi="Times New Roman"/>
          <w:b/>
          <w:szCs w:val="22"/>
        </w:rPr>
      </w:pPr>
      <w:r w:rsidRPr="00843311">
        <w:rPr>
          <w:rFonts w:ascii="Times New Roman" w:hAnsi="Times New Roman"/>
          <w:b/>
          <w:szCs w:val="22"/>
        </w:rPr>
        <w:t>PER FORNITURE E SERVIZI REQUISITI SPECIALI</w:t>
      </w:r>
    </w:p>
    <w:p w:rsidR="00E14EA1" w:rsidRPr="00843311" w:rsidRDefault="00E14EA1" w:rsidP="000B5B18">
      <w:pPr>
        <w:pStyle w:val="Corpodeltesto2"/>
        <w:widowControl w:val="0"/>
        <w:spacing w:line="360" w:lineRule="auto"/>
        <w:ind w:left="284"/>
        <w:rPr>
          <w:rFonts w:ascii="Times New Roman" w:hAnsi="Times New Roman"/>
          <w:b/>
          <w:szCs w:val="22"/>
        </w:rPr>
      </w:pPr>
      <w:r w:rsidRPr="00843311">
        <w:rPr>
          <w:rFonts w:ascii="Times New Roman" w:hAnsi="Times New Roman"/>
          <w:b/>
          <w:szCs w:val="22"/>
        </w:rPr>
        <w:t xml:space="preserve">- </w:t>
      </w:r>
      <w:r w:rsidRPr="00843311">
        <w:rPr>
          <w:rFonts w:ascii="Times New Roman" w:hAnsi="Times New Roman"/>
          <w:szCs w:val="22"/>
        </w:rPr>
        <w:t>di essere in possesso di un livello adeguato di copertura assicurativa contro i rischi professionali;</w:t>
      </w:r>
    </w:p>
    <w:p w:rsidR="00E14EA1" w:rsidRPr="00843311" w:rsidRDefault="00E14EA1" w:rsidP="000B5B18">
      <w:pPr>
        <w:pStyle w:val="Corpodeltesto2"/>
        <w:widowControl w:val="0"/>
        <w:spacing w:line="360" w:lineRule="auto"/>
        <w:ind w:left="284"/>
        <w:rPr>
          <w:rFonts w:ascii="Times New Roman" w:hAnsi="Times New Roman"/>
          <w:b/>
          <w:szCs w:val="22"/>
        </w:rPr>
      </w:pPr>
    </w:p>
    <w:p w:rsidR="00E14EA1" w:rsidRPr="00843311" w:rsidRDefault="00E14EA1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843311">
        <w:rPr>
          <w:color w:val="000000"/>
          <w:sz w:val="22"/>
          <w:szCs w:val="22"/>
        </w:rPr>
        <w:t>-</w:t>
      </w:r>
      <w:r w:rsidRPr="00843311">
        <w:rPr>
          <w:sz w:val="22"/>
          <w:szCs w:val="22"/>
        </w:rPr>
        <w:sym w:font="ZapfDingbats" w:char="F06F"/>
      </w:r>
      <w:r w:rsidRPr="00843311">
        <w:rPr>
          <w:color w:val="000000"/>
          <w:sz w:val="22"/>
          <w:szCs w:val="22"/>
        </w:rPr>
        <w:t xml:space="preserve"> che </w:t>
      </w:r>
      <w:r w:rsidRPr="00843311">
        <w:rPr>
          <w:sz w:val="22"/>
          <w:szCs w:val="22"/>
        </w:rPr>
        <w:t>l’operatore economico</w:t>
      </w:r>
      <w:r w:rsidRPr="00843311">
        <w:rPr>
          <w:color w:val="000000"/>
          <w:sz w:val="22"/>
          <w:szCs w:val="22"/>
        </w:rPr>
        <w:t xml:space="preserve"> possiede altresì (</w:t>
      </w:r>
      <w:r w:rsidRPr="00843311">
        <w:rPr>
          <w:sz w:val="22"/>
          <w:szCs w:val="22"/>
        </w:rPr>
        <w:t>barrare la casella in caso affermativo):</w:t>
      </w:r>
    </w:p>
    <w:p w:rsidR="00E14EA1" w:rsidRPr="00843311" w:rsidRDefault="00E14EA1" w:rsidP="007A509E">
      <w:pPr>
        <w:pStyle w:val="Paragrafoelenco"/>
        <w:widowControl w:val="0"/>
        <w:numPr>
          <w:ilvl w:val="0"/>
          <w:numId w:val="25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843311">
        <w:rPr>
          <w:color w:val="000000"/>
          <w:sz w:val="22"/>
          <w:szCs w:val="22"/>
        </w:rPr>
        <w:t>- l’ATTESTAZIONE SOA del possesso della certificazione del sistema di qualità aziendale, in corso di validità, come previsto dall’art. 84 c.1 del D. Lgs 50/2016.</w:t>
      </w:r>
    </w:p>
    <w:p w:rsidR="00E14EA1" w:rsidRPr="00843311" w:rsidRDefault="00E14EA1" w:rsidP="007A509E">
      <w:pPr>
        <w:pStyle w:val="Paragrafoelenco"/>
        <w:widowControl w:val="0"/>
        <w:numPr>
          <w:ilvl w:val="0"/>
          <w:numId w:val="25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843311">
        <w:rPr>
          <w:color w:val="000000"/>
          <w:sz w:val="22"/>
          <w:szCs w:val="22"/>
        </w:rPr>
        <w:t>- la CERTIFICAZIONE del sistema di qualità aziendale, in corso di validità, come previsto dall’art. 84 c.4 lett. c) del D. Lgs 50/2016.</w:t>
      </w:r>
    </w:p>
    <w:p w:rsidR="00E14EA1" w:rsidRPr="00843311" w:rsidRDefault="00E14EA1" w:rsidP="00C9787F">
      <w:pPr>
        <w:pStyle w:val="NormaleWeb"/>
        <w:numPr>
          <w:ilvl w:val="0"/>
          <w:numId w:val="25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( barrare la casella se di interesse)</w:t>
      </w:r>
    </w:p>
    <w:p w:rsidR="00E14EA1" w:rsidRPr="00843311" w:rsidRDefault="00E14EA1" w:rsidP="00845DDB">
      <w:pPr>
        <w:pStyle w:val="NormaleWeb"/>
        <w:autoSpaceDN w:val="0"/>
        <w:spacing w:before="240" w:beforeAutospacing="0" w:after="240" w:afterAutospacing="0" w:line="400" w:lineRule="atLeast"/>
        <w:ind w:left="284" w:right="-9"/>
        <w:jc w:val="both"/>
        <w:rPr>
          <w:sz w:val="22"/>
          <w:szCs w:val="22"/>
        </w:rPr>
      </w:pPr>
      <w:r w:rsidRPr="00843311">
        <w:rPr>
          <w:sz w:val="22"/>
          <w:szCs w:val="22"/>
        </w:rPr>
        <w:sym w:font="ZapfDingbats" w:char="F06F"/>
      </w:r>
      <w:r w:rsidRPr="00843311">
        <w:rPr>
          <w:color w:val="000000"/>
          <w:sz w:val="22"/>
          <w:szCs w:val="22"/>
        </w:rPr>
        <w:t xml:space="preserve"> </w:t>
      </w:r>
      <w:r w:rsidRPr="00843311">
        <w:rPr>
          <w:sz w:val="22"/>
          <w:szCs w:val="22"/>
        </w:rPr>
        <w:t>che non intende subappaltare, ai sensi dell'art. 105 del D. Lgs. 50/2016,</w:t>
      </w:r>
    </w:p>
    <w:p w:rsidR="00E14EA1" w:rsidRPr="00843311" w:rsidRDefault="00E14EA1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843311">
        <w:rPr>
          <w:sz w:val="22"/>
        </w:rPr>
        <w:t>Dichiara sin da ora a rendersi immediatamente disponibile ad eseguire i lavori/servizio/ fornitura di cui trattasi e comunque nel periodo richiesto dalla Stazione Appaltante.</w:t>
      </w:r>
    </w:p>
    <w:p w:rsidR="00E14EA1" w:rsidRPr="00843311" w:rsidRDefault="00E14EA1" w:rsidP="007B070D">
      <w:pPr>
        <w:pStyle w:val="Corpodeltesto2"/>
        <w:spacing w:before="120"/>
        <w:rPr>
          <w:rFonts w:ascii="Times New Roman" w:hAnsi="Times New Roman"/>
          <w:szCs w:val="22"/>
        </w:rPr>
      </w:pPr>
      <w:r w:rsidRPr="00843311">
        <w:rPr>
          <w:rFonts w:ascii="Times New Roman" w:hAnsi="Times New Roman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E14EA1" w:rsidRPr="00843311" w:rsidRDefault="00E14EA1" w:rsidP="007B070D">
      <w:pPr>
        <w:spacing w:before="120"/>
        <w:jc w:val="both"/>
        <w:rPr>
          <w:sz w:val="22"/>
          <w:szCs w:val="22"/>
        </w:rPr>
      </w:pPr>
    </w:p>
    <w:p w:rsidR="00E14EA1" w:rsidRPr="00843311" w:rsidRDefault="00E14EA1" w:rsidP="007B070D">
      <w:pPr>
        <w:spacing w:before="120"/>
        <w:ind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________________________, lì _________________________</w:t>
      </w:r>
    </w:p>
    <w:p w:rsidR="00E14EA1" w:rsidRPr="00843311" w:rsidRDefault="00E14EA1" w:rsidP="007B070D">
      <w:pPr>
        <w:spacing w:before="120"/>
        <w:ind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luogo</w:t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  <w:t>(</w:t>
      </w:r>
      <w:r w:rsidRPr="00843311">
        <w:rPr>
          <w:i/>
          <w:sz w:val="22"/>
          <w:szCs w:val="22"/>
        </w:rPr>
        <w:t>data</w:t>
      </w:r>
      <w:r w:rsidRPr="00843311">
        <w:rPr>
          <w:sz w:val="22"/>
          <w:szCs w:val="22"/>
        </w:rPr>
        <w:t>)</w:t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</w:p>
    <w:p w:rsidR="00E14EA1" w:rsidRPr="00843311" w:rsidRDefault="00E14EA1" w:rsidP="007B070D">
      <w:pPr>
        <w:spacing w:before="120"/>
        <w:ind w:left="5671"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_____________________________________</w:t>
      </w:r>
    </w:p>
    <w:p w:rsidR="00E14EA1" w:rsidRPr="00843311" w:rsidRDefault="00E14EA1" w:rsidP="007B070D">
      <w:pPr>
        <w:spacing w:before="120"/>
        <w:ind w:left="5664" w:right="-170" w:firstLine="7"/>
        <w:jc w:val="both"/>
        <w:rPr>
          <w:i/>
          <w:sz w:val="22"/>
          <w:szCs w:val="22"/>
        </w:rPr>
      </w:pPr>
      <w:r w:rsidRPr="00843311">
        <w:rPr>
          <w:sz w:val="22"/>
          <w:szCs w:val="22"/>
        </w:rPr>
        <w:t xml:space="preserve">                    (F</w:t>
      </w:r>
      <w:r w:rsidRPr="00843311">
        <w:rPr>
          <w:i/>
          <w:sz w:val="22"/>
          <w:szCs w:val="22"/>
        </w:rPr>
        <w:t>irma del dichiarante)</w:t>
      </w:r>
    </w:p>
    <w:p w:rsidR="00E14EA1" w:rsidRPr="00843311" w:rsidRDefault="00E14EA1" w:rsidP="007B070D">
      <w:pPr>
        <w:spacing w:before="120"/>
        <w:ind w:left="5664" w:right="-170" w:firstLine="7"/>
        <w:jc w:val="both"/>
        <w:rPr>
          <w:sz w:val="22"/>
          <w:szCs w:val="22"/>
        </w:rPr>
      </w:pPr>
      <w:r w:rsidRPr="00843311">
        <w:rPr>
          <w:i/>
          <w:sz w:val="22"/>
          <w:szCs w:val="22"/>
        </w:rPr>
        <w:tab/>
        <w:t>Documento firmato digitalmente</w:t>
      </w:r>
    </w:p>
    <w:p w:rsidR="00E14EA1" w:rsidRPr="00843311" w:rsidRDefault="00E14EA1" w:rsidP="007B070D">
      <w:pPr>
        <w:spacing w:before="120"/>
        <w:ind w:right="-170"/>
        <w:jc w:val="both"/>
        <w:rPr>
          <w:b/>
          <w:sz w:val="22"/>
          <w:szCs w:val="22"/>
        </w:rPr>
      </w:pPr>
      <w:r w:rsidRPr="00843311">
        <w:rPr>
          <w:b/>
          <w:sz w:val="22"/>
          <w:szCs w:val="22"/>
        </w:rPr>
        <w:t>Allegata fotocopia del documento di riconoscimento, non autenticata, di documento di identità del sottoscrittore, in corso di validità.</w:t>
      </w:r>
    </w:p>
    <w:p w:rsidR="00E14EA1" w:rsidRPr="00843311" w:rsidRDefault="00E14EA1" w:rsidP="007B070D">
      <w:pPr>
        <w:spacing w:before="120"/>
        <w:jc w:val="both"/>
        <w:rPr>
          <w:b/>
        </w:rPr>
      </w:pPr>
      <w:r w:rsidRPr="00843311">
        <w:rPr>
          <w:b/>
        </w:rPr>
        <w:t>Nota (1)</w:t>
      </w:r>
    </w:p>
    <w:p w:rsidR="00E14EA1" w:rsidRPr="00843311" w:rsidRDefault="00E14EA1" w:rsidP="004F784C">
      <w:pPr>
        <w:spacing w:before="120"/>
        <w:jc w:val="both"/>
      </w:pPr>
      <w:r w:rsidRPr="00843311">
        <w:t>Le dichiarazioni di cui al punto 1,  lettere a), b), c), d), e), f), g)  e al punto 2 del presente facsimile devono essere rese anche in nome e per conto dei seguenti soggetti:</w:t>
      </w:r>
    </w:p>
    <w:p w:rsidR="00E14EA1" w:rsidRPr="00843311" w:rsidRDefault="00E14EA1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</w:pPr>
      <w:r w:rsidRPr="00843311">
        <w:t>il titolare e direttore tecnico, se si tratta di impresa individuale;</w:t>
      </w:r>
    </w:p>
    <w:p w:rsidR="00E14EA1" w:rsidRPr="00843311" w:rsidRDefault="00E14EA1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</w:pPr>
      <w:r w:rsidRPr="00843311">
        <w:t>tutti i soci ed i direttori tecnici, per le società in nome collettivo;</w:t>
      </w:r>
    </w:p>
    <w:p w:rsidR="00E14EA1" w:rsidRPr="00843311" w:rsidRDefault="00E14EA1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</w:pPr>
      <w:r w:rsidRPr="00843311">
        <w:t>tutti i soci accomandatari e i direttori tecnici, per le società in accomandita semplice;</w:t>
      </w:r>
    </w:p>
    <w:p w:rsidR="00E14EA1" w:rsidRPr="00843311" w:rsidRDefault="00E14EA1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</w:pPr>
      <w:r w:rsidRPr="00843311">
        <w:t>tutti i membri del consiglio di amministrazione cui sia stata conferita la legale rappresentanza, ivi compresi institori e procuratori generali, tutti i membri degli organi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E14EA1" w:rsidRPr="00843311" w:rsidRDefault="00E14EA1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</w:pPr>
      <w:r w:rsidRPr="00843311">
        <w:t>soggetti cessati dalla carica nell’anno antecedente la data di pubblicazione del bando di gara o della richiesta di offerta.</w:t>
      </w:r>
    </w:p>
    <w:p w:rsidR="00E14EA1" w:rsidRPr="00843311" w:rsidRDefault="00E14EA1" w:rsidP="004F784C">
      <w:pPr>
        <w:jc w:val="both"/>
      </w:pPr>
      <w:r w:rsidRPr="00843311">
        <w:rPr>
          <w:u w:val="single"/>
        </w:rPr>
        <w:t xml:space="preserve">Nel caso in cui le predette dichiarazioni vengano rese anche in nome e per conto dei sopracitati soggetti, questi ultimi </w:t>
      </w:r>
      <w:r w:rsidRPr="00843311">
        <w:rPr>
          <w:b/>
          <w:u w:val="single"/>
        </w:rPr>
        <w:t>NON</w:t>
      </w:r>
      <w:r w:rsidRPr="00843311">
        <w:rPr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843311">
        <w:t>.</w:t>
      </w:r>
    </w:p>
    <w:sectPr w:rsidR="00E14EA1" w:rsidRPr="00843311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B3" w:rsidRDefault="00D138B3">
      <w:r>
        <w:separator/>
      </w:r>
    </w:p>
  </w:endnote>
  <w:endnote w:type="continuationSeparator" w:id="0">
    <w:p w:rsidR="00D138B3" w:rsidRDefault="00D1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1" w:rsidRDefault="00E14EA1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45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E14EA1" w:rsidRDefault="00E14EA1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1" w:rsidRDefault="00E14EA1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4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14EA1" w:rsidRDefault="00E14EA1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B3" w:rsidRDefault="00D138B3">
      <w:r>
        <w:separator/>
      </w:r>
    </w:p>
  </w:footnote>
  <w:footnote w:type="continuationSeparator" w:id="0">
    <w:p w:rsidR="00D138B3" w:rsidRDefault="00D138B3">
      <w:r>
        <w:continuationSeparator/>
      </w:r>
    </w:p>
  </w:footnote>
  <w:footnote w:id="1">
    <w:p w:rsidR="00E14EA1" w:rsidRDefault="00E14EA1" w:rsidP="00020DA4">
      <w:pPr>
        <w:pStyle w:val="Testonotaapidipagina"/>
        <w:jc w:val="both"/>
      </w:pPr>
      <w:r>
        <w:rPr>
          <w:rStyle w:val="Rimandonotaapidipagina"/>
        </w:rPr>
        <w:footnoteRef/>
      </w:r>
      <w:r w:rsidRPr="00020DA4">
        <w:rPr>
          <w:rFonts w:ascii="Calibri" w:hAnsi="Calibri" w:cs="Calibri"/>
        </w:rPr>
        <w:t>Ai sensi dell’art. 80, comma 4, del D.Lgs. n. 50/2016, “</w:t>
      </w:r>
      <w:r w:rsidRPr="00020DA4">
        <w:rPr>
          <w:rFonts w:ascii="Calibri" w:hAnsi="Calibri" w:cs="Calibri"/>
          <w:i/>
        </w:rPr>
        <w:t xml:space="preserve">costituiscono gravi violazioni quelle che comportano un omesso pagamento di imposte e tasse superiore all’importo di cui all’articolo 48-bis, commi 1 e 2-bis del decreto del Presidente della Repubblica </w:t>
      </w:r>
      <w:smartTag w:uri="urn:schemas-microsoft-com:office:smarttags" w:element="date">
        <w:smartTagPr>
          <w:attr w:name="Year" w:val="1973"/>
          <w:attr w:name="Day" w:val="29"/>
          <w:attr w:name="Month" w:val="9"/>
          <w:attr w:name="ls" w:val="trans"/>
        </w:smartTagPr>
        <w:r w:rsidRPr="00020DA4">
          <w:rPr>
            <w:rFonts w:ascii="Calibri" w:hAnsi="Calibri" w:cs="Calibri"/>
            <w:i/>
          </w:rPr>
          <w:t>29 settembre 1973</w:t>
        </w:r>
      </w:smartTag>
      <w:r w:rsidRPr="00020DA4">
        <w:rPr>
          <w:rFonts w:ascii="Calibri" w:hAnsi="Calibri" w:cs="Calibri"/>
          <w:i/>
        </w:rPr>
        <w:t xml:space="preserve">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</w:t>
      </w:r>
      <w:smartTag w:uri="urn:schemas-microsoft-com:office:smarttags" w:element="date">
        <w:smartTagPr>
          <w:attr w:name="Year" w:val="2015"/>
          <w:attr w:name="Day" w:val="30"/>
          <w:attr w:name="Month" w:val="1"/>
          <w:attr w:name="ls" w:val="trans"/>
        </w:smartTagPr>
        <w:r w:rsidRPr="00020DA4">
          <w:rPr>
            <w:rFonts w:ascii="Calibri" w:hAnsi="Calibri" w:cs="Calibri"/>
            <w:i/>
          </w:rPr>
          <w:t>30 gennaio 2015</w:t>
        </w:r>
      </w:smartTag>
      <w:r w:rsidRPr="00020DA4">
        <w:rPr>
          <w:rFonts w:ascii="Calibri" w:hAnsi="Calibri" w:cs="Calibri"/>
          <w:i/>
        </w:rPr>
        <w:t>, pubblicato sulla Gazzetta Uffi</w:t>
      </w:r>
      <w:r>
        <w:rPr>
          <w:rFonts w:ascii="Calibri" w:hAnsi="Calibri" w:cs="Calibri"/>
          <w:i/>
        </w:rPr>
        <w:t>ciale n. 125 del 1° giugno 2015, ovvero delle certificazioni rilasciate dagli enti previdenziali di riferimento non aderenti al sistema dello sportello unico previdenziale.</w:t>
      </w:r>
      <w:r w:rsidRPr="00020DA4">
        <w:rPr>
          <w:rFonts w:ascii="Calibri" w:hAnsi="Calibri" w:cs="Calibr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="Calibri" w:hAnsi="Calibri" w:cs="Calibri"/>
        </w:rPr>
        <w:t>”.</w:t>
      </w:r>
    </w:p>
  </w:footnote>
  <w:footnote w:id="2">
    <w:p w:rsidR="00E14EA1" w:rsidRDefault="00E14EA1" w:rsidP="00020DA4">
      <w:pPr>
        <w:pStyle w:val="Testonotaapidipagina"/>
        <w:jc w:val="both"/>
      </w:pPr>
      <w:r w:rsidRPr="00020DA4">
        <w:rPr>
          <w:rStyle w:val="Rimandonotaapidipagina"/>
          <w:rFonts w:ascii="Calibri" w:hAnsi="Calibri" w:cs="Calibri"/>
        </w:rPr>
        <w:footnoteRef/>
      </w:r>
      <w:r w:rsidRPr="00020DA4">
        <w:rPr>
          <w:rFonts w:ascii="Calibri" w:hAnsi="Calibri" w:cs="Calibr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1" w:rsidRPr="00F70A68" w:rsidRDefault="00E14EA1" w:rsidP="005F04F2">
    <w:pPr>
      <w:pStyle w:val="Intestazione"/>
      <w:jc w:val="center"/>
      <w:rPr>
        <w:rFonts w:ascii="Calibri" w:hAnsi="Calibri" w:cs="Calibri"/>
        <w:b/>
      </w:rPr>
    </w:pPr>
    <w:r w:rsidRPr="00F70A68">
      <w:rPr>
        <w:rFonts w:ascii="Calibri" w:hAnsi="Calibri" w:cs="Calibri"/>
        <w:b/>
      </w:rPr>
      <w:t xml:space="preserve">Dichiarazione sostitutiva cause di esclusione di cui all'art. </w:t>
    </w:r>
    <w:r>
      <w:rPr>
        <w:rFonts w:ascii="Calibri" w:hAnsi="Calibri" w:cs="Calibri"/>
        <w:b/>
      </w:rPr>
      <w:t>80</w:t>
    </w:r>
    <w:r w:rsidRPr="00F70A68">
      <w:rPr>
        <w:rFonts w:ascii="Calibri" w:hAnsi="Calibri" w:cs="Calibri"/>
        <w:b/>
      </w:rPr>
      <w:t xml:space="preserve"> del D. Lgs. n. </w:t>
    </w:r>
    <w:r>
      <w:rPr>
        <w:rFonts w:ascii="Calibri" w:hAnsi="Calibri" w:cs="Calibri"/>
        <w:b/>
      </w:rPr>
      <w:t>50/2</w:t>
    </w:r>
    <w:r w:rsidRPr="00F70A68">
      <w:rPr>
        <w:rFonts w:ascii="Calibri" w:hAnsi="Calibri" w:cs="Calibri"/>
        <w:b/>
      </w:rPr>
      <w:t>0</w:t>
    </w:r>
    <w:r>
      <w:rPr>
        <w:rFonts w:ascii="Calibri" w:hAnsi="Calibri" w:cs="Calibri"/>
        <w:b/>
      </w:rPr>
      <w:t>1</w:t>
    </w:r>
    <w:r w:rsidRPr="00F70A68">
      <w:rPr>
        <w:rFonts w:ascii="Calibri" w:hAnsi="Calibri" w:cs="Calibri"/>
        <w:b/>
      </w:rPr>
      <w:t>6 e s.m.i.)</w:t>
    </w:r>
  </w:p>
  <w:p w:rsidR="00E14EA1" w:rsidRDefault="00E14E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1" w:rsidRDefault="00E14EA1" w:rsidP="00C1625D">
    <w:pPr>
      <w:pStyle w:val="Intestazione"/>
      <w:jc w:val="center"/>
      <w:rPr>
        <w:rFonts w:ascii="Calibri" w:hAnsi="Calibri" w:cs="Calibri"/>
        <w:b/>
      </w:rPr>
    </w:pPr>
    <w:r w:rsidRPr="00F70A68">
      <w:rPr>
        <w:rFonts w:ascii="Calibri" w:hAnsi="Calibri" w:cs="Calibri"/>
        <w:b/>
      </w:rPr>
      <w:t xml:space="preserve">Dichiarazione sostitutiva cause di esclusione di cui all'art. </w:t>
    </w:r>
    <w:r>
      <w:rPr>
        <w:rFonts w:ascii="Calibri" w:hAnsi="Calibri" w:cs="Calibri"/>
        <w:b/>
      </w:rPr>
      <w:t>80</w:t>
    </w:r>
    <w:r w:rsidRPr="00F70A68">
      <w:rPr>
        <w:rFonts w:ascii="Calibri" w:hAnsi="Calibri" w:cs="Calibri"/>
        <w:b/>
      </w:rPr>
      <w:t xml:space="preserve"> del D. Lgs. n. </w:t>
    </w:r>
    <w:r>
      <w:rPr>
        <w:rFonts w:ascii="Calibri" w:hAnsi="Calibri" w:cs="Calibri"/>
        <w:b/>
      </w:rPr>
      <w:t>50/2016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26761"/>
    <w:multiLevelType w:val="hybridMultilevel"/>
    <w:tmpl w:val="898639F2"/>
    <w:lvl w:ilvl="0" w:tplc="C3F4178A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85BA5"/>
    <w:multiLevelType w:val="hybridMultilevel"/>
    <w:tmpl w:val="6C50B8DE"/>
    <w:lvl w:ilvl="0" w:tplc="43EC460A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"/>
  </w:num>
  <w:num w:numId="5">
    <w:abstractNumId w:val="13"/>
  </w:num>
  <w:num w:numId="6">
    <w:abstractNumId w:val="16"/>
  </w:num>
  <w:num w:numId="7">
    <w:abstractNumId w:val="29"/>
  </w:num>
  <w:num w:numId="8">
    <w:abstractNumId w:val="15"/>
  </w:num>
  <w:num w:numId="9">
    <w:abstractNumId w:val="19"/>
  </w:num>
  <w:num w:numId="10">
    <w:abstractNumId w:val="18"/>
  </w:num>
  <w:num w:numId="11">
    <w:abstractNumId w:val="24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28"/>
  </w:num>
  <w:num w:numId="22">
    <w:abstractNumId w:val="9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2"/>
  </w:num>
  <w:num w:numId="27">
    <w:abstractNumId w:val="30"/>
  </w:num>
  <w:num w:numId="28">
    <w:abstractNumId w:val="20"/>
  </w:num>
  <w:num w:numId="29">
    <w:abstractNumId w:val="10"/>
  </w:num>
  <w:num w:numId="30">
    <w:abstractNumId w:val="7"/>
  </w:num>
  <w:num w:numId="31">
    <w:abstractNumId w:val="31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05E1"/>
    <w:rsid w:val="00002E7F"/>
    <w:rsid w:val="00004097"/>
    <w:rsid w:val="00011B69"/>
    <w:rsid w:val="00020DA4"/>
    <w:rsid w:val="000252AB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B5B18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235"/>
    <w:rsid w:val="001F16AC"/>
    <w:rsid w:val="001F18CE"/>
    <w:rsid w:val="00201950"/>
    <w:rsid w:val="0020454A"/>
    <w:rsid w:val="00206C35"/>
    <w:rsid w:val="00211628"/>
    <w:rsid w:val="00211B79"/>
    <w:rsid w:val="0021322C"/>
    <w:rsid w:val="00224075"/>
    <w:rsid w:val="00227023"/>
    <w:rsid w:val="00231DA2"/>
    <w:rsid w:val="00235063"/>
    <w:rsid w:val="00235EC6"/>
    <w:rsid w:val="00235F1A"/>
    <w:rsid w:val="00245FA9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96C32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7A52"/>
    <w:rsid w:val="003765F5"/>
    <w:rsid w:val="003770CC"/>
    <w:rsid w:val="00382BAF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3F2AD7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28E9"/>
    <w:rsid w:val="0045364F"/>
    <w:rsid w:val="004560AB"/>
    <w:rsid w:val="0046234D"/>
    <w:rsid w:val="0047096E"/>
    <w:rsid w:val="00473ADB"/>
    <w:rsid w:val="00477575"/>
    <w:rsid w:val="00482DEC"/>
    <w:rsid w:val="0048531C"/>
    <w:rsid w:val="00487A8F"/>
    <w:rsid w:val="0049290C"/>
    <w:rsid w:val="00496612"/>
    <w:rsid w:val="004A3CC0"/>
    <w:rsid w:val="004A5766"/>
    <w:rsid w:val="004B1F21"/>
    <w:rsid w:val="004C2E52"/>
    <w:rsid w:val="004C39FA"/>
    <w:rsid w:val="004D1D87"/>
    <w:rsid w:val="004E2BEF"/>
    <w:rsid w:val="004E72AC"/>
    <w:rsid w:val="004F09F9"/>
    <w:rsid w:val="004F4627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922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0A1B"/>
    <w:rsid w:val="005C176C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4C91"/>
    <w:rsid w:val="00697867"/>
    <w:rsid w:val="006A169E"/>
    <w:rsid w:val="006A3B45"/>
    <w:rsid w:val="006A607B"/>
    <w:rsid w:val="006A6A94"/>
    <w:rsid w:val="006B1F05"/>
    <w:rsid w:val="006C44C5"/>
    <w:rsid w:val="006C74E0"/>
    <w:rsid w:val="006C7670"/>
    <w:rsid w:val="006E245F"/>
    <w:rsid w:val="006E5AFE"/>
    <w:rsid w:val="006E5DEC"/>
    <w:rsid w:val="006F4D9E"/>
    <w:rsid w:val="0070074A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1B71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3311"/>
    <w:rsid w:val="00845DDB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A498B"/>
    <w:rsid w:val="009C0B2B"/>
    <w:rsid w:val="009C41C6"/>
    <w:rsid w:val="009D4539"/>
    <w:rsid w:val="009D6F58"/>
    <w:rsid w:val="009E0BD7"/>
    <w:rsid w:val="009E4938"/>
    <w:rsid w:val="00A03C39"/>
    <w:rsid w:val="00A04536"/>
    <w:rsid w:val="00A078F4"/>
    <w:rsid w:val="00A12BFB"/>
    <w:rsid w:val="00A320C4"/>
    <w:rsid w:val="00A46D1B"/>
    <w:rsid w:val="00A50618"/>
    <w:rsid w:val="00A53088"/>
    <w:rsid w:val="00A5676D"/>
    <w:rsid w:val="00A56C0E"/>
    <w:rsid w:val="00A6375C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276D"/>
    <w:rsid w:val="00B031E6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C3596"/>
    <w:rsid w:val="00BD6D71"/>
    <w:rsid w:val="00BE37B9"/>
    <w:rsid w:val="00C0061D"/>
    <w:rsid w:val="00C01565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58DD"/>
    <w:rsid w:val="00C458FA"/>
    <w:rsid w:val="00C46317"/>
    <w:rsid w:val="00C4675D"/>
    <w:rsid w:val="00C504B0"/>
    <w:rsid w:val="00C53DE0"/>
    <w:rsid w:val="00C54937"/>
    <w:rsid w:val="00C61219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1BE9"/>
    <w:rsid w:val="00CD3484"/>
    <w:rsid w:val="00CD5485"/>
    <w:rsid w:val="00CD79DB"/>
    <w:rsid w:val="00CF0CAF"/>
    <w:rsid w:val="00CF6B6C"/>
    <w:rsid w:val="00D05A0B"/>
    <w:rsid w:val="00D11025"/>
    <w:rsid w:val="00D11098"/>
    <w:rsid w:val="00D138B3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4EA1"/>
    <w:rsid w:val="00E161E1"/>
    <w:rsid w:val="00E16A4C"/>
    <w:rsid w:val="00E278B1"/>
    <w:rsid w:val="00E27914"/>
    <w:rsid w:val="00E30FFD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14E2A"/>
    <w:rsid w:val="00F32FAF"/>
    <w:rsid w:val="00F425AF"/>
    <w:rsid w:val="00F42EBE"/>
    <w:rsid w:val="00F43108"/>
    <w:rsid w:val="00F47E00"/>
    <w:rsid w:val="00F51FE9"/>
    <w:rsid w:val="00F5777F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005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5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27768A"/>
    <w:rPr>
      <w:rFonts w:ascii="Cambria" w:hAnsi="Cambria" w:cs="Times New Roman"/>
      <w:color w:val="404040"/>
    </w:rPr>
  </w:style>
  <w:style w:type="paragraph" w:customStyle="1" w:styleId="Corpodeltesto1">
    <w:name w:val="Corpo del testo1"/>
    <w:basedOn w:val="Normale"/>
    <w:uiPriority w:val="99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0005E1"/>
    <w:pPr>
      <w:jc w:val="both"/>
    </w:pPr>
    <w:rPr>
      <w:rFonts w:ascii="Garamond" w:hAnsi="Garamond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D0624"/>
    <w:rPr>
      <w:rFonts w:ascii="Garamond" w:hAnsi="Garamond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rsid w:val="00130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458D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5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58DD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703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58D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B5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58DD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83475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C0A7D"/>
    <w:rPr>
      <w:rFonts w:cs="Times New Roman"/>
      <w:color w:val="0000FF"/>
      <w:u w:val="single"/>
    </w:rPr>
  </w:style>
  <w:style w:type="paragraph" w:customStyle="1" w:styleId="oggetto">
    <w:name w:val="oggetto"/>
    <w:basedOn w:val="Normale"/>
    <w:uiPriority w:val="99"/>
    <w:rsid w:val="00FF5594"/>
    <w:pPr>
      <w:jc w:val="both"/>
    </w:pPr>
  </w:style>
  <w:style w:type="paragraph" w:styleId="Corpotesto">
    <w:name w:val="Body Text"/>
    <w:basedOn w:val="Normale"/>
    <w:link w:val="CorpotestoCarattere"/>
    <w:uiPriority w:val="99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25860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D3484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D348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27BE"/>
    <w:rPr>
      <w:rFonts w:cs="Times New Roman"/>
      <w:b/>
      <w:sz w:val="22"/>
    </w:rPr>
  </w:style>
  <w:style w:type="character" w:customStyle="1" w:styleId="Grassettocorsivo">
    <w:name w:val="Grassetto corsivo"/>
    <w:uiPriority w:val="99"/>
    <w:rsid w:val="005827BE"/>
    <w:rPr>
      <w:rFonts w:ascii="Trebuchet MS" w:hAnsi="Trebuchet MS"/>
      <w:b/>
      <w:i/>
      <w:sz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05583B"/>
    <w:rPr>
      <w:rFonts w:cs="Times New Roman"/>
    </w:rPr>
  </w:style>
  <w:style w:type="table" w:styleId="Grigliatabella">
    <w:name w:val="Table Grid"/>
    <w:basedOn w:val="Tabellanormale"/>
    <w:uiPriority w:val="99"/>
    <w:rsid w:val="006C7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uiPriority w:val="99"/>
    <w:rsid w:val="003F2AD7"/>
    <w:pPr>
      <w:jc w:val="both"/>
    </w:pPr>
    <w:rPr>
      <w:rFonts w:ascii="Helvetica" w:hAnsi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005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5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27768A"/>
    <w:rPr>
      <w:rFonts w:ascii="Cambria" w:hAnsi="Cambria" w:cs="Times New Roman"/>
      <w:color w:val="404040"/>
    </w:rPr>
  </w:style>
  <w:style w:type="paragraph" w:customStyle="1" w:styleId="Corpodeltesto1">
    <w:name w:val="Corpo del testo1"/>
    <w:basedOn w:val="Normale"/>
    <w:uiPriority w:val="99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0005E1"/>
    <w:pPr>
      <w:jc w:val="both"/>
    </w:pPr>
    <w:rPr>
      <w:rFonts w:ascii="Garamond" w:hAnsi="Garamond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D0624"/>
    <w:rPr>
      <w:rFonts w:ascii="Garamond" w:hAnsi="Garamond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rsid w:val="00130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458D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5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58DD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703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58D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B5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58DD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83475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C0A7D"/>
    <w:rPr>
      <w:rFonts w:cs="Times New Roman"/>
      <w:color w:val="0000FF"/>
      <w:u w:val="single"/>
    </w:rPr>
  </w:style>
  <w:style w:type="paragraph" w:customStyle="1" w:styleId="oggetto">
    <w:name w:val="oggetto"/>
    <w:basedOn w:val="Normale"/>
    <w:uiPriority w:val="99"/>
    <w:rsid w:val="00FF5594"/>
    <w:pPr>
      <w:jc w:val="both"/>
    </w:pPr>
  </w:style>
  <w:style w:type="paragraph" w:styleId="Corpotesto">
    <w:name w:val="Body Text"/>
    <w:basedOn w:val="Normale"/>
    <w:link w:val="CorpotestoCarattere"/>
    <w:uiPriority w:val="99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25860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D3484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D348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27BE"/>
    <w:rPr>
      <w:rFonts w:cs="Times New Roman"/>
      <w:b/>
      <w:sz w:val="22"/>
    </w:rPr>
  </w:style>
  <w:style w:type="character" w:customStyle="1" w:styleId="Grassettocorsivo">
    <w:name w:val="Grassetto corsivo"/>
    <w:uiPriority w:val="99"/>
    <w:rsid w:val="005827BE"/>
    <w:rPr>
      <w:rFonts w:ascii="Trebuchet MS" w:hAnsi="Trebuchet MS"/>
      <w:b/>
      <w:i/>
      <w:sz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05583B"/>
    <w:rPr>
      <w:rFonts w:cs="Times New Roman"/>
    </w:rPr>
  </w:style>
  <w:style w:type="table" w:styleId="Grigliatabella">
    <w:name w:val="Table Grid"/>
    <w:basedOn w:val="Tabellanormale"/>
    <w:uiPriority w:val="99"/>
    <w:rsid w:val="006C7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uiPriority w:val="99"/>
    <w:rsid w:val="003F2AD7"/>
    <w:pPr>
      <w:jc w:val="both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2332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Torri Jessica</cp:lastModifiedBy>
  <cp:revision>2</cp:revision>
  <cp:lastPrinted>2016-08-18T06:49:00Z</cp:lastPrinted>
  <dcterms:created xsi:type="dcterms:W3CDTF">2020-04-21T13:35:00Z</dcterms:created>
  <dcterms:modified xsi:type="dcterms:W3CDTF">2020-04-21T13:35:00Z</dcterms:modified>
</cp:coreProperties>
</file>